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70A2" w:rsidRPr="003970A2" w:rsidRDefault="003970A2" w:rsidP="003970A2">
      <w:pPr>
        <w:jc w:val="center"/>
        <w:rPr>
          <w:rFonts w:ascii="Arial" w:hAnsi="Arial" w:cs="Arial"/>
          <w:b/>
          <w:bCs/>
          <w:sz w:val="22"/>
          <w14:shadow w14:blurRad="50800" w14:dist="38100" w14:dir="2700000" w14:sx="100000" w14:sy="100000" w14:kx="0" w14:ky="0" w14:algn="tl">
            <w14:srgbClr w14:val="000000">
              <w14:alpha w14:val="60000"/>
            </w14:srgbClr>
          </w14:shadow>
        </w:rPr>
      </w:pPr>
      <w:r w:rsidRPr="003970A2">
        <w:rPr>
          <w:rFonts w:ascii="Arial" w:hAnsi="Arial" w:cs="Arial"/>
          <w:b/>
          <w:bCs/>
          <w:sz w:val="22"/>
          <w:shd w:val="clear" w:color="auto" w:fill="E0E0E0"/>
          <w14:shadow w14:blurRad="50800" w14:dist="38100" w14:dir="2700000" w14:sx="100000" w14:sy="100000" w14:kx="0" w14:ky="0" w14:algn="tl">
            <w14:srgbClr w14:val="000000">
              <w14:alpha w14:val="60000"/>
            </w14:srgbClr>
          </w14:shadow>
        </w:rPr>
        <w:t xml:space="preserve">VII </w:t>
      </w:r>
      <w:r w:rsidRPr="003970A2">
        <w:rPr>
          <w:rFonts w:ascii="Arial" w:hAnsi="Arial" w:cs="Arial"/>
          <w:b/>
          <w:bCs/>
          <w:sz w:val="22"/>
          <w14:shadow w14:blurRad="50800" w14:dist="38100" w14:dir="2700000" w14:sx="100000" w14:sy="100000" w14:kx="0" w14:ky="0" w14:algn="tl">
            <w14:srgbClr w14:val="000000">
              <w14:alpha w14:val="60000"/>
            </w14:srgbClr>
          </w14:shadow>
        </w:rPr>
        <w:t xml:space="preserve"> </w:t>
      </w:r>
    </w:p>
    <w:p w:rsidR="003970A2" w:rsidRDefault="003970A2" w:rsidP="003970A2">
      <w:pPr>
        <w:pStyle w:val="OmniPage12"/>
        <w:shd w:val="clear" w:color="auto" w:fill="E0E0E0"/>
        <w:spacing w:before="120" w:line="240" w:lineRule="auto"/>
        <w:ind w:left="1134" w:right="1134" w:firstLine="0"/>
        <w:jc w:val="center"/>
        <w:rPr>
          <w:rFonts w:cs="Arial"/>
          <w:b/>
          <w:bCs/>
        </w:rPr>
      </w:pPr>
      <w:r w:rsidRPr="003970A2">
        <w:rPr>
          <w:rFonts w:cs="Arial"/>
          <w:b/>
          <w:bCs/>
          <w:sz w:val="22"/>
          <w14:shadow w14:blurRad="50800" w14:dist="38100" w14:dir="2700000" w14:sx="100000" w14:sy="100000" w14:kx="0" w14:ky="0" w14:algn="tl">
            <w14:srgbClr w14:val="000000">
              <w14:alpha w14:val="60000"/>
            </w14:srgbClr>
          </w14:shadow>
        </w:rPr>
        <w:t>NUOVA EVANGELIZZAZIONE O  EVANGELIZZAZIONE NUOVA</w:t>
      </w:r>
    </w:p>
    <w:p w:rsidR="003970A2" w:rsidRDefault="003970A2" w:rsidP="003970A2">
      <w:pPr>
        <w:pStyle w:val="Rientrocorpodeltesto"/>
        <w:spacing w:before="240"/>
        <w:rPr>
          <w:rFonts w:ascii="Arial" w:hAnsi="Arial" w:cs="Arial"/>
          <w:szCs w:val="24"/>
        </w:rPr>
      </w:pPr>
      <w:r>
        <w:rPr>
          <w:rFonts w:ascii="Arial" w:hAnsi="Arial" w:cs="Arial"/>
          <w:szCs w:val="24"/>
        </w:rPr>
        <w:t>L’evangelizzazione si identifica con la natura stessa della Chiesa: è il suo essere, la sua vocazione, la sua missione, la sua ansia, in ogni epoca della storia e in mezzo ad ogni popolo della terra.</w:t>
      </w:r>
    </w:p>
    <w:p w:rsidR="003970A2" w:rsidRDefault="003970A2" w:rsidP="003970A2">
      <w:pPr>
        <w:spacing w:before="240"/>
        <w:jc w:val="center"/>
        <w:rPr>
          <w:rFonts w:ascii="Arial" w:hAnsi="Arial" w:cs="Arial"/>
          <w:b/>
          <w:bCs/>
          <w:sz w:val="20"/>
        </w:rPr>
      </w:pPr>
      <w:r>
        <w:rPr>
          <w:rFonts w:ascii="Arial" w:hAnsi="Arial" w:cs="Arial"/>
          <w:b/>
          <w:bCs/>
        </w:rPr>
        <w:t xml:space="preserve">1.   </w:t>
      </w:r>
      <w:r>
        <w:rPr>
          <w:rFonts w:ascii="Arial" w:hAnsi="Arial" w:cs="Arial"/>
          <w:b/>
          <w:bCs/>
          <w:sz w:val="20"/>
        </w:rPr>
        <w:t>MOMENTI E SITUAZIONI NELL’AZIONE EVANGELIZZATRICE DELLA CHIESA</w:t>
      </w:r>
    </w:p>
    <w:p w:rsidR="003970A2" w:rsidRDefault="003970A2" w:rsidP="00211FDB">
      <w:pPr>
        <w:spacing w:before="120"/>
        <w:ind w:firstLine="284"/>
        <w:jc w:val="both"/>
        <w:rPr>
          <w:rFonts w:ascii="Arial" w:hAnsi="Arial" w:cs="Arial"/>
        </w:rPr>
      </w:pPr>
      <w:r>
        <w:rPr>
          <w:rFonts w:ascii="Arial" w:hAnsi="Arial" w:cs="Arial"/>
        </w:rPr>
        <w:t xml:space="preserve">Per quanto riguarda </w:t>
      </w:r>
      <w:r>
        <w:rPr>
          <w:rFonts w:ascii="Arial" w:hAnsi="Arial" w:cs="Arial"/>
          <w:b/>
          <w:bCs/>
        </w:rPr>
        <w:t>i momenti che si sono succeduti nell’azione evangelizzatrice della Chiesa</w:t>
      </w:r>
      <w:r>
        <w:rPr>
          <w:rFonts w:ascii="Arial" w:hAnsi="Arial" w:cs="Arial"/>
        </w:rPr>
        <w:t>, possiamo individuarne quattro:</w:t>
      </w:r>
    </w:p>
    <w:p w:rsidR="003970A2" w:rsidRDefault="003970A2" w:rsidP="003970A2">
      <w:pPr>
        <w:spacing w:before="120"/>
        <w:ind w:firstLine="284"/>
        <w:jc w:val="both"/>
        <w:rPr>
          <w:rFonts w:ascii="Arial" w:hAnsi="Arial" w:cs="Arial"/>
        </w:rPr>
      </w:pPr>
      <w:r>
        <w:rPr>
          <w:rFonts w:ascii="Arial" w:hAnsi="Arial" w:cs="Arial"/>
          <w:b/>
          <w:bCs/>
        </w:rPr>
        <w:t>1.1</w:t>
      </w:r>
      <w:r>
        <w:rPr>
          <w:rFonts w:ascii="Arial" w:hAnsi="Arial" w:cs="Arial"/>
          <w:sz w:val="22"/>
        </w:rPr>
        <w:t xml:space="preserve">  </w:t>
      </w:r>
      <w:r>
        <w:rPr>
          <w:rFonts w:ascii="Arial" w:hAnsi="Arial" w:cs="Arial"/>
        </w:rPr>
        <w:t xml:space="preserve">il primo riguarda </w:t>
      </w:r>
      <w:r>
        <w:rPr>
          <w:rFonts w:ascii="Arial" w:hAnsi="Arial" w:cs="Arial"/>
          <w:u w:val="single"/>
        </w:rPr>
        <w:t>l’età dell’evangelizzazione operata da Gesù e dalla prima comunità cristiana fino ai Padri</w:t>
      </w:r>
      <w:r>
        <w:rPr>
          <w:rFonts w:ascii="Arial" w:hAnsi="Arial" w:cs="Arial"/>
        </w:rPr>
        <w:t xml:space="preserve"> ed è stato il momento di edificazione e di strutturazione delle comunità ecclesiali;</w:t>
      </w:r>
    </w:p>
    <w:p w:rsidR="003970A2" w:rsidRDefault="003970A2" w:rsidP="003970A2">
      <w:pPr>
        <w:spacing w:before="60"/>
        <w:ind w:firstLine="284"/>
        <w:jc w:val="both"/>
        <w:rPr>
          <w:rFonts w:ascii="Arial" w:hAnsi="Arial" w:cs="Arial"/>
        </w:rPr>
      </w:pPr>
      <w:r>
        <w:rPr>
          <w:rFonts w:ascii="Arial" w:hAnsi="Arial" w:cs="Arial"/>
          <w:b/>
          <w:bCs/>
        </w:rPr>
        <w:t>1.2</w:t>
      </w:r>
      <w:r>
        <w:rPr>
          <w:rFonts w:ascii="Arial" w:hAnsi="Arial" w:cs="Arial"/>
          <w:sz w:val="22"/>
        </w:rPr>
        <w:t xml:space="preserve">  </w:t>
      </w:r>
      <w:r>
        <w:rPr>
          <w:rFonts w:ascii="Arial" w:hAnsi="Arial" w:cs="Arial"/>
        </w:rPr>
        <w:t>il secondo</w:t>
      </w:r>
      <w:r>
        <w:rPr>
          <w:rFonts w:ascii="Arial" w:hAnsi="Arial" w:cs="Arial"/>
          <w:i/>
          <w:iCs/>
        </w:rPr>
        <w:t xml:space="preserve"> </w:t>
      </w:r>
      <w:r>
        <w:rPr>
          <w:rFonts w:ascii="Arial" w:hAnsi="Arial" w:cs="Arial"/>
          <w:u w:val="single"/>
        </w:rPr>
        <w:t>risale all’età del medioevo</w:t>
      </w:r>
      <w:r>
        <w:rPr>
          <w:rFonts w:ascii="Arial" w:hAnsi="Arial" w:cs="Arial"/>
        </w:rPr>
        <w:t xml:space="preserve"> ed ha contribuito alla formazione della cristianità medioevale; </w:t>
      </w:r>
    </w:p>
    <w:p w:rsidR="003970A2" w:rsidRDefault="003970A2" w:rsidP="003E4C62">
      <w:pPr>
        <w:spacing w:before="60"/>
        <w:ind w:firstLine="284"/>
        <w:jc w:val="both"/>
        <w:rPr>
          <w:rFonts w:ascii="Arial" w:hAnsi="Arial" w:cs="Arial"/>
        </w:rPr>
      </w:pPr>
      <w:r>
        <w:rPr>
          <w:rFonts w:ascii="Arial" w:hAnsi="Arial" w:cs="Arial"/>
          <w:b/>
          <w:bCs/>
        </w:rPr>
        <w:t>1.3</w:t>
      </w:r>
      <w:r>
        <w:rPr>
          <w:rFonts w:ascii="Arial" w:hAnsi="Arial" w:cs="Arial"/>
        </w:rPr>
        <w:t xml:space="preserve">  il terzo</w:t>
      </w:r>
      <w:r>
        <w:rPr>
          <w:rFonts w:ascii="Arial" w:hAnsi="Arial" w:cs="Arial"/>
          <w:i/>
          <w:iCs/>
        </w:rPr>
        <w:t xml:space="preserve"> </w:t>
      </w:r>
      <w:r>
        <w:rPr>
          <w:rFonts w:ascii="Arial" w:hAnsi="Arial" w:cs="Arial"/>
        </w:rPr>
        <w:t xml:space="preserve">ha caratterizzato </w:t>
      </w:r>
      <w:r>
        <w:rPr>
          <w:rFonts w:ascii="Arial" w:hAnsi="Arial" w:cs="Arial"/>
          <w:u w:val="single"/>
        </w:rPr>
        <w:t>l'età moderna</w:t>
      </w:r>
      <w:r>
        <w:rPr>
          <w:rFonts w:ascii="Arial" w:hAnsi="Arial" w:cs="Arial"/>
        </w:rPr>
        <w:t xml:space="preserve"> e si è caratterizzato come risposta alla</w:t>
      </w:r>
      <w:r w:rsidR="003E4C62">
        <w:rPr>
          <w:rFonts w:ascii="Arial" w:hAnsi="Arial" w:cs="Arial"/>
        </w:rPr>
        <w:t xml:space="preserve"> riforma e alla nascita dei </w:t>
      </w:r>
      <w:proofErr w:type="spellStart"/>
      <w:r w:rsidR="003E4C62">
        <w:rPr>
          <w:rFonts w:ascii="Arial" w:hAnsi="Arial" w:cs="Arial"/>
        </w:rPr>
        <w:t>sapé</w:t>
      </w:r>
      <w:r>
        <w:rPr>
          <w:rFonts w:ascii="Arial" w:hAnsi="Arial" w:cs="Arial"/>
        </w:rPr>
        <w:t>ri</w:t>
      </w:r>
      <w:proofErr w:type="spellEnd"/>
      <w:r>
        <w:rPr>
          <w:rFonts w:ascii="Arial" w:hAnsi="Arial" w:cs="Arial"/>
        </w:rPr>
        <w:t xml:space="preserve"> laici; </w:t>
      </w:r>
    </w:p>
    <w:p w:rsidR="003970A2" w:rsidRDefault="003970A2" w:rsidP="003E4C62">
      <w:pPr>
        <w:pStyle w:val="Rientrocorpodeltesto"/>
        <w:spacing w:before="120"/>
        <w:rPr>
          <w:rFonts w:ascii="Arial" w:hAnsi="Arial" w:cs="Arial"/>
        </w:rPr>
      </w:pPr>
      <w:r>
        <w:rPr>
          <w:rFonts w:ascii="Arial" w:hAnsi="Arial" w:cs="Arial"/>
          <w:b/>
          <w:bCs/>
        </w:rPr>
        <w:t>1.4</w:t>
      </w:r>
      <w:r>
        <w:rPr>
          <w:rFonts w:ascii="Arial" w:hAnsi="Arial" w:cs="Arial"/>
        </w:rPr>
        <w:t xml:space="preserve">   il quarto</w:t>
      </w:r>
      <w:r>
        <w:rPr>
          <w:rFonts w:ascii="Arial" w:hAnsi="Arial" w:cs="Arial"/>
          <w:i/>
          <w:iCs/>
        </w:rPr>
        <w:t xml:space="preserve"> </w:t>
      </w:r>
      <w:r>
        <w:rPr>
          <w:rFonts w:ascii="Arial" w:hAnsi="Arial" w:cs="Arial"/>
        </w:rPr>
        <w:t xml:space="preserve">interessa </w:t>
      </w:r>
      <w:r>
        <w:rPr>
          <w:rFonts w:ascii="Arial" w:hAnsi="Arial" w:cs="Arial"/>
          <w:u w:val="single"/>
        </w:rPr>
        <w:t>l'età contemporanea</w:t>
      </w:r>
      <w:r>
        <w:rPr>
          <w:rStyle w:val="Rimandonotaapidipagina"/>
          <w:rFonts w:ascii="Arial" w:hAnsi="Arial" w:cs="Arial"/>
        </w:rPr>
        <w:footnoteReference w:id="1"/>
      </w:r>
      <w:r>
        <w:rPr>
          <w:rFonts w:ascii="Arial" w:hAnsi="Arial" w:cs="Arial"/>
        </w:rPr>
        <w:t xml:space="preserve"> ed è rivolto, «</w:t>
      </w:r>
      <w:r>
        <w:rPr>
          <w:rFonts w:ascii="Arial" w:hAnsi="Arial" w:cs="Arial"/>
          <w:i/>
          <w:iCs/>
        </w:rPr>
        <w:t>guardando al mondo d’oggi dal punto di vista dell’evangelizzazione</w:t>
      </w:r>
      <w:r>
        <w:rPr>
          <w:rFonts w:ascii="Arial" w:hAnsi="Arial" w:cs="Arial"/>
        </w:rPr>
        <w:t>»,</w:t>
      </w:r>
      <w:r>
        <w:rPr>
          <w:rStyle w:val="Rimandonotaapidipagina"/>
          <w:rFonts w:ascii="Arial" w:hAnsi="Arial" w:cs="Arial"/>
        </w:rPr>
        <w:footnoteReference w:id="2"/>
      </w:r>
      <w:r>
        <w:rPr>
          <w:rFonts w:ascii="Arial" w:hAnsi="Arial" w:cs="Arial"/>
        </w:rPr>
        <w:t xml:space="preserve"> a tre situazioni diverse:</w:t>
      </w:r>
    </w:p>
    <w:p w:rsidR="003970A2" w:rsidRDefault="003970A2" w:rsidP="003970A2">
      <w:pPr>
        <w:spacing w:before="120"/>
        <w:ind w:firstLine="708"/>
        <w:jc w:val="both"/>
        <w:rPr>
          <w:rFonts w:ascii="Arial" w:hAnsi="Arial" w:cs="Arial"/>
        </w:rPr>
      </w:pPr>
      <w:r>
        <w:rPr>
          <w:rFonts w:ascii="Arial" w:hAnsi="Arial" w:cs="Arial"/>
          <w:b/>
          <w:bCs/>
          <w:sz w:val="22"/>
        </w:rPr>
        <w:t xml:space="preserve">1.4.1  </w:t>
      </w:r>
      <w:r>
        <w:rPr>
          <w:rFonts w:ascii="Arial" w:hAnsi="Arial" w:cs="Arial"/>
        </w:rPr>
        <w:t xml:space="preserve">quella che interessa l’attività missionaria della Chiesa: è questa propriamente </w:t>
      </w:r>
      <w:r>
        <w:rPr>
          <w:rFonts w:ascii="Arial" w:hAnsi="Arial" w:cs="Arial"/>
          <w:u w:val="single"/>
        </w:rPr>
        <w:t xml:space="preserve">la missione ad </w:t>
      </w:r>
      <w:proofErr w:type="spellStart"/>
      <w:r>
        <w:rPr>
          <w:rFonts w:ascii="Arial" w:hAnsi="Arial" w:cs="Arial"/>
          <w:u w:val="single"/>
        </w:rPr>
        <w:t>gentes</w:t>
      </w:r>
      <w:proofErr w:type="spellEnd"/>
      <w:r>
        <w:rPr>
          <w:rFonts w:ascii="Arial" w:hAnsi="Arial" w:cs="Arial"/>
        </w:rPr>
        <w:t>;</w:t>
      </w:r>
      <w:r>
        <w:rPr>
          <w:rFonts w:ascii="Arial" w:hAnsi="Arial" w:cs="Arial"/>
          <w:szCs w:val="20"/>
        </w:rPr>
        <w:t xml:space="preserve"> </w:t>
      </w:r>
      <w:r>
        <w:rPr>
          <w:rStyle w:val="Rimandonotaapidipagina"/>
          <w:rFonts w:ascii="Arial" w:hAnsi="Arial" w:cs="Arial"/>
          <w:szCs w:val="20"/>
        </w:rPr>
        <w:footnoteReference w:id="3"/>
      </w:r>
    </w:p>
    <w:p w:rsidR="003970A2" w:rsidRDefault="003970A2" w:rsidP="003970A2">
      <w:pPr>
        <w:spacing w:before="120"/>
        <w:ind w:firstLine="708"/>
        <w:jc w:val="both"/>
        <w:rPr>
          <w:rFonts w:ascii="Arial" w:hAnsi="Arial" w:cs="Arial"/>
        </w:rPr>
      </w:pPr>
      <w:r>
        <w:rPr>
          <w:rFonts w:ascii="Arial" w:hAnsi="Arial" w:cs="Arial"/>
          <w:b/>
          <w:bCs/>
          <w:sz w:val="22"/>
        </w:rPr>
        <w:t xml:space="preserve">1.4.2  </w:t>
      </w:r>
      <w:r>
        <w:rPr>
          <w:rFonts w:ascii="Arial" w:hAnsi="Arial" w:cs="Arial"/>
        </w:rPr>
        <w:t xml:space="preserve">quella che interessa comunità cristiane che hanno adeguate e solide strutture ecclesiali, che sono ferventi di fede e di vita: in esse si svolge </w:t>
      </w:r>
      <w:r>
        <w:rPr>
          <w:rFonts w:ascii="Arial" w:hAnsi="Arial" w:cs="Arial"/>
          <w:u w:val="single"/>
        </w:rPr>
        <w:t>l’attività pastorale “ordinaria</w:t>
      </w:r>
      <w:r>
        <w:rPr>
          <w:rFonts w:ascii="Arial" w:hAnsi="Arial" w:cs="Arial"/>
        </w:rPr>
        <w:t>”;</w:t>
      </w:r>
    </w:p>
    <w:p w:rsidR="003970A2" w:rsidRDefault="003970A2" w:rsidP="003970A2">
      <w:pPr>
        <w:spacing w:before="120"/>
        <w:ind w:firstLine="708"/>
        <w:jc w:val="both"/>
        <w:rPr>
          <w:rFonts w:ascii="Arial" w:hAnsi="Arial" w:cs="Arial"/>
        </w:rPr>
      </w:pPr>
      <w:r>
        <w:rPr>
          <w:rFonts w:ascii="Arial" w:hAnsi="Arial" w:cs="Arial"/>
          <w:b/>
          <w:bCs/>
          <w:sz w:val="22"/>
        </w:rPr>
        <w:t xml:space="preserve">1.4.3  </w:t>
      </w:r>
      <w:r>
        <w:rPr>
          <w:rFonts w:ascii="Arial" w:hAnsi="Arial" w:cs="Arial"/>
        </w:rPr>
        <w:t xml:space="preserve">quella che interessa una situazione intermedia, specie nei paesi di antica cristianità, ma a volte anche nelle Chiese più giovani, dove interi gruppi di battezzati hanno perso il senso vivo della fede o, addirittura, non si riconoscono più come membri della Chiesa, conducendo un’esistenza lontana da Cristo e dal suo vangelo: in questo caso c’è bisogno di </w:t>
      </w:r>
      <w:r>
        <w:rPr>
          <w:rFonts w:ascii="Arial" w:hAnsi="Arial" w:cs="Arial"/>
          <w:u w:val="single"/>
        </w:rPr>
        <w:t>una “nuova evangelizzazione” o “</w:t>
      </w:r>
      <w:proofErr w:type="spellStart"/>
      <w:r>
        <w:rPr>
          <w:rFonts w:ascii="Arial" w:hAnsi="Arial" w:cs="Arial"/>
          <w:u w:val="single"/>
        </w:rPr>
        <w:t>ri</w:t>
      </w:r>
      <w:proofErr w:type="spellEnd"/>
      <w:r>
        <w:rPr>
          <w:rFonts w:ascii="Arial" w:hAnsi="Arial" w:cs="Arial"/>
          <w:u w:val="single"/>
        </w:rPr>
        <w:t>-evangelizzazione”</w:t>
      </w:r>
      <w:r>
        <w:rPr>
          <w:rFonts w:ascii="Arial" w:hAnsi="Arial" w:cs="Arial"/>
        </w:rPr>
        <w:t>.</w:t>
      </w:r>
    </w:p>
    <w:p w:rsidR="003970A2" w:rsidRDefault="003970A2" w:rsidP="003970A2">
      <w:pPr>
        <w:spacing w:before="240"/>
        <w:ind w:left="709"/>
        <w:rPr>
          <w:rFonts w:ascii="Arial" w:hAnsi="Arial" w:cs="Arial"/>
          <w:b/>
          <w:bCs/>
        </w:rPr>
      </w:pPr>
      <w:r>
        <w:rPr>
          <w:rFonts w:ascii="Arial" w:hAnsi="Arial" w:cs="Arial"/>
          <w:b/>
          <w:bCs/>
        </w:rPr>
        <w:t xml:space="preserve">   2.   </w:t>
      </w:r>
      <w:r>
        <w:rPr>
          <w:rFonts w:ascii="Arial" w:hAnsi="Arial" w:cs="Arial"/>
          <w:b/>
          <w:bCs/>
          <w:sz w:val="20"/>
        </w:rPr>
        <w:t>ORIGINE DEL TERMINE “NUOVA EVANGELIZZAZIONE”</w:t>
      </w:r>
    </w:p>
    <w:p w:rsidR="003970A2" w:rsidRDefault="003970A2" w:rsidP="003970A2">
      <w:pPr>
        <w:spacing w:before="120"/>
        <w:ind w:firstLine="284"/>
        <w:jc w:val="both"/>
        <w:rPr>
          <w:rFonts w:ascii="Arial" w:hAnsi="Arial" w:cs="Arial"/>
        </w:rPr>
      </w:pPr>
      <w:r>
        <w:rPr>
          <w:rFonts w:ascii="Arial" w:hAnsi="Arial" w:cs="Arial"/>
        </w:rPr>
        <w:t>Il termine non è stato usato in modo esplicito prima del Concilio Vaticano II, tuttavia nell’insegnamento del Magistero ne è presente la sostanza in quanto viene affermata l'esigenza di annunciare la Buona Novella ad una generazione che, pur battezzata, di fatto vive lontana da Cristo e dal suo Vangelo né si riconosce appartenente alla Chiesa.</w:t>
      </w:r>
    </w:p>
    <w:p w:rsidR="003970A2" w:rsidRDefault="003970A2" w:rsidP="00211FDB">
      <w:pPr>
        <w:ind w:firstLine="284"/>
        <w:jc w:val="both"/>
        <w:rPr>
          <w:rFonts w:ascii="Arial" w:hAnsi="Arial" w:cs="Arial"/>
        </w:rPr>
      </w:pPr>
      <w:r>
        <w:rPr>
          <w:rFonts w:ascii="Arial" w:hAnsi="Arial" w:cs="Arial"/>
          <w:b/>
          <w:bCs/>
        </w:rPr>
        <w:lastRenderedPageBreak/>
        <w:tab/>
      </w:r>
      <w:r>
        <w:rPr>
          <w:rFonts w:ascii="Arial" w:hAnsi="Arial" w:cs="Arial"/>
          <w:b/>
          <w:bCs/>
          <w:sz w:val="26"/>
        </w:rPr>
        <w:tab/>
      </w:r>
      <w:r>
        <w:rPr>
          <w:rFonts w:ascii="Arial" w:hAnsi="Arial" w:cs="Arial"/>
          <w:b/>
          <w:bCs/>
        </w:rPr>
        <w:t>2.1</w:t>
      </w:r>
      <w:r>
        <w:rPr>
          <w:rFonts w:ascii="Arial" w:hAnsi="Arial" w:cs="Arial"/>
          <w:b/>
          <w:bCs/>
          <w:sz w:val="22"/>
        </w:rPr>
        <w:t xml:space="preserve">   </w:t>
      </w:r>
      <w:r>
        <w:rPr>
          <w:rFonts w:ascii="Arial" w:hAnsi="Arial" w:cs="Arial"/>
          <w:b/>
          <w:bCs/>
        </w:rPr>
        <w:t>Il Magistero prima del Concilio Vaticano II</w:t>
      </w:r>
    </w:p>
    <w:p w:rsidR="003970A2" w:rsidRDefault="003970A2" w:rsidP="003970A2">
      <w:pPr>
        <w:spacing w:before="120"/>
        <w:ind w:firstLine="708"/>
        <w:jc w:val="both"/>
        <w:rPr>
          <w:rFonts w:ascii="Arial" w:hAnsi="Arial" w:cs="Arial"/>
        </w:rPr>
      </w:pPr>
      <w:r>
        <w:rPr>
          <w:rFonts w:ascii="Arial" w:hAnsi="Arial" w:cs="Arial"/>
          <w:b/>
          <w:bCs/>
          <w:sz w:val="22"/>
        </w:rPr>
        <w:t>2.1.1</w:t>
      </w:r>
      <w:r>
        <w:rPr>
          <w:rFonts w:ascii="Arial" w:hAnsi="Arial" w:cs="Arial"/>
        </w:rPr>
        <w:t xml:space="preserve">  </w:t>
      </w:r>
      <w:r>
        <w:rPr>
          <w:rFonts w:ascii="Arial" w:hAnsi="Arial" w:cs="Arial"/>
          <w:u w:val="single"/>
        </w:rPr>
        <w:t>Nell’Anno Santo del 1950</w:t>
      </w:r>
      <w:r>
        <w:rPr>
          <w:rFonts w:ascii="Arial" w:hAnsi="Arial" w:cs="Arial"/>
        </w:rPr>
        <w:t xml:space="preserve">, in occasione di un Congresso Missionario, Pio XII inviò al Prefetto di Propaganda Fide, card. </w:t>
      </w:r>
      <w:proofErr w:type="spellStart"/>
      <w:r>
        <w:rPr>
          <w:rFonts w:ascii="Arial" w:hAnsi="Arial" w:cs="Arial"/>
        </w:rPr>
        <w:t>Fumasoni</w:t>
      </w:r>
      <w:proofErr w:type="spellEnd"/>
      <w:r>
        <w:rPr>
          <w:rFonts w:ascii="Arial" w:hAnsi="Arial" w:cs="Arial"/>
        </w:rPr>
        <w:t xml:space="preserve"> Biondi, una lettera nella quale faceva riferimento alle “</w:t>
      </w:r>
      <w:r>
        <w:rPr>
          <w:rFonts w:ascii="Arial" w:hAnsi="Arial" w:cs="Arial"/>
          <w:i/>
          <w:iCs/>
        </w:rPr>
        <w:t>necessità nuove</w:t>
      </w:r>
      <w:r>
        <w:rPr>
          <w:rFonts w:ascii="Arial" w:hAnsi="Arial" w:cs="Arial"/>
        </w:rPr>
        <w:t>” sorte negli anni recenti riguardo alla natura e all’impegno missionario e, quindi, invitava il Congresso a esaminare le relative risposte pastorali.</w:t>
      </w:r>
      <w:r>
        <w:rPr>
          <w:rStyle w:val="Rimandonotaapidipagina"/>
          <w:rFonts w:ascii="Arial" w:hAnsi="Arial" w:cs="Arial"/>
          <w:sz w:val="20"/>
          <w:szCs w:val="20"/>
        </w:rPr>
        <w:footnoteReference w:id="4"/>
      </w:r>
    </w:p>
    <w:p w:rsidR="003970A2" w:rsidRDefault="003970A2" w:rsidP="003970A2">
      <w:pPr>
        <w:pStyle w:val="Rientrocorpodeltesto"/>
        <w:spacing w:before="120"/>
        <w:ind w:right="0" w:firstLine="708"/>
        <w:rPr>
          <w:rFonts w:ascii="Arial" w:hAnsi="Arial" w:cs="Arial"/>
        </w:rPr>
      </w:pPr>
      <w:r>
        <w:rPr>
          <w:rFonts w:ascii="Arial" w:hAnsi="Arial" w:cs="Arial"/>
          <w:b/>
          <w:bCs/>
          <w:sz w:val="22"/>
        </w:rPr>
        <w:t>2.1.2</w:t>
      </w:r>
      <w:r>
        <w:rPr>
          <w:rFonts w:ascii="Arial" w:hAnsi="Arial" w:cs="Arial"/>
        </w:rPr>
        <w:t xml:space="preserve">  </w:t>
      </w:r>
      <w:r>
        <w:rPr>
          <w:rFonts w:ascii="Arial" w:hAnsi="Arial" w:cs="Arial"/>
          <w:u w:val="single"/>
        </w:rPr>
        <w:t>In occasione del primo Congresso Missionario Internazionale, celebrato a Lione il 1° maggio 1962</w:t>
      </w:r>
      <w:r>
        <w:rPr>
          <w:rFonts w:ascii="Arial" w:hAnsi="Arial" w:cs="Arial"/>
        </w:rPr>
        <w:t xml:space="preserve">, Giovanni XXIII inviò una lettera al card. </w:t>
      </w:r>
      <w:proofErr w:type="spellStart"/>
      <w:r>
        <w:rPr>
          <w:rFonts w:ascii="Arial" w:hAnsi="Arial" w:cs="Arial"/>
        </w:rPr>
        <w:t>Gerlier</w:t>
      </w:r>
      <w:proofErr w:type="spellEnd"/>
      <w:r>
        <w:rPr>
          <w:rFonts w:ascii="Arial" w:hAnsi="Arial" w:cs="Arial"/>
        </w:rPr>
        <w:t xml:space="preserve">, arcivescovo di Lione, nella quale esprimeva la necessità che l’opera missionaria si realizzasse con </w:t>
      </w:r>
      <w:r>
        <w:rPr>
          <w:rFonts w:ascii="Arial" w:hAnsi="Arial" w:cs="Arial"/>
          <w:i/>
          <w:iCs/>
        </w:rPr>
        <w:t>qualità nuove</w:t>
      </w:r>
      <w:r>
        <w:rPr>
          <w:rFonts w:ascii="Arial" w:hAnsi="Arial" w:cs="Arial"/>
        </w:rPr>
        <w:t xml:space="preserve"> dal momento che i </w:t>
      </w:r>
      <w:r>
        <w:rPr>
          <w:rFonts w:ascii="Arial" w:hAnsi="Arial" w:cs="Arial"/>
          <w:i/>
          <w:iCs/>
        </w:rPr>
        <w:t>tempi sono nuovi</w:t>
      </w:r>
      <w:r>
        <w:rPr>
          <w:rFonts w:ascii="Arial" w:hAnsi="Arial" w:cs="Arial"/>
        </w:rPr>
        <w:t>; ripensare ad una “</w:t>
      </w:r>
      <w:r>
        <w:rPr>
          <w:rFonts w:ascii="Arial" w:hAnsi="Arial" w:cs="Arial"/>
          <w:i/>
          <w:iCs/>
        </w:rPr>
        <w:t>missione nuova</w:t>
      </w:r>
      <w:r>
        <w:rPr>
          <w:rFonts w:ascii="Arial" w:hAnsi="Arial" w:cs="Arial"/>
        </w:rPr>
        <w:t>” fa dunque parte, secondo il pensiero di Giovanni XXIII, di quei “</w:t>
      </w:r>
      <w:r>
        <w:rPr>
          <w:rFonts w:ascii="Arial" w:hAnsi="Arial" w:cs="Arial"/>
          <w:i/>
          <w:iCs/>
        </w:rPr>
        <w:t>segni dei tempi</w:t>
      </w:r>
      <w:r>
        <w:rPr>
          <w:rFonts w:ascii="Arial" w:hAnsi="Arial" w:cs="Arial"/>
        </w:rPr>
        <w:t>” di cui egli si fece interprete.</w:t>
      </w:r>
      <w:r>
        <w:rPr>
          <w:rStyle w:val="Rimandonotaapidipagina"/>
          <w:rFonts w:ascii="Arial" w:hAnsi="Arial" w:cs="Arial"/>
          <w:sz w:val="20"/>
        </w:rPr>
        <w:footnoteReference w:id="5"/>
      </w:r>
    </w:p>
    <w:p w:rsidR="003970A2" w:rsidRDefault="003970A2" w:rsidP="00211FDB">
      <w:pPr>
        <w:spacing w:before="120"/>
        <w:ind w:firstLine="284"/>
        <w:jc w:val="both"/>
        <w:rPr>
          <w:rFonts w:ascii="Arial" w:hAnsi="Arial" w:cs="Arial"/>
          <w:b/>
          <w:bCs/>
          <w:sz w:val="22"/>
        </w:rPr>
      </w:pPr>
      <w:r>
        <w:rPr>
          <w:rFonts w:ascii="Arial" w:hAnsi="Arial" w:cs="Arial"/>
          <w:sz w:val="26"/>
        </w:rPr>
        <w:tab/>
      </w:r>
      <w:r>
        <w:rPr>
          <w:rFonts w:ascii="Arial" w:hAnsi="Arial" w:cs="Arial"/>
          <w:sz w:val="26"/>
        </w:rPr>
        <w:tab/>
      </w:r>
      <w:r>
        <w:rPr>
          <w:rFonts w:ascii="Arial" w:hAnsi="Arial" w:cs="Arial"/>
          <w:b/>
          <w:bCs/>
        </w:rPr>
        <w:t>2.2   Il Magistero del Concilio Vaticano II</w:t>
      </w:r>
    </w:p>
    <w:p w:rsidR="003970A2" w:rsidRDefault="003970A2" w:rsidP="003970A2">
      <w:pPr>
        <w:spacing w:before="120"/>
        <w:ind w:firstLine="567"/>
        <w:jc w:val="both"/>
        <w:rPr>
          <w:rFonts w:ascii="Arial" w:hAnsi="Arial" w:cs="Arial"/>
        </w:rPr>
      </w:pPr>
      <w:r>
        <w:rPr>
          <w:rFonts w:ascii="Arial" w:hAnsi="Arial" w:cs="Arial"/>
          <w:b/>
          <w:bCs/>
          <w:sz w:val="22"/>
        </w:rPr>
        <w:t>2.2.1</w:t>
      </w:r>
      <w:r>
        <w:rPr>
          <w:rFonts w:ascii="Arial" w:hAnsi="Arial" w:cs="Arial"/>
        </w:rPr>
        <w:t xml:space="preserve">  </w:t>
      </w:r>
      <w:r>
        <w:rPr>
          <w:rFonts w:ascii="Arial" w:hAnsi="Arial" w:cs="Arial"/>
          <w:u w:val="single"/>
        </w:rPr>
        <w:t xml:space="preserve">Il Decreto </w:t>
      </w:r>
      <w:r>
        <w:rPr>
          <w:rFonts w:ascii="Arial" w:hAnsi="Arial" w:cs="Arial"/>
          <w:i/>
          <w:iCs/>
          <w:u w:val="single"/>
        </w:rPr>
        <w:t xml:space="preserve">Ad </w:t>
      </w:r>
      <w:proofErr w:type="spellStart"/>
      <w:r>
        <w:rPr>
          <w:rFonts w:ascii="Arial" w:hAnsi="Arial" w:cs="Arial"/>
          <w:i/>
          <w:iCs/>
          <w:u w:val="single"/>
        </w:rPr>
        <w:t>Gentes</w:t>
      </w:r>
      <w:proofErr w:type="spellEnd"/>
      <w:r>
        <w:rPr>
          <w:rFonts w:ascii="Arial" w:hAnsi="Arial" w:cs="Arial"/>
        </w:rPr>
        <w:t>, dopo aver enunciato il fine specifico dell'attività missionaria della Chiesa,</w:t>
      </w:r>
      <w:r>
        <w:rPr>
          <w:rStyle w:val="Rimandonotaapidipagina"/>
          <w:rFonts w:ascii="Arial" w:hAnsi="Arial" w:cs="Arial"/>
          <w:sz w:val="20"/>
          <w:szCs w:val="20"/>
        </w:rPr>
        <w:footnoteReference w:id="6"/>
      </w:r>
      <w:r>
        <w:rPr>
          <w:rFonts w:ascii="Arial" w:hAnsi="Arial" w:cs="Arial"/>
        </w:rPr>
        <w:t xml:space="preserve"> aveva preso in considerazione l’eventualità di una rinnovata azione missionaria:</w:t>
      </w:r>
    </w:p>
    <w:p w:rsidR="003970A2" w:rsidRDefault="003970A2" w:rsidP="003970A2">
      <w:pPr>
        <w:spacing w:before="60"/>
        <w:ind w:left="567" w:right="567" w:firstLine="284"/>
        <w:jc w:val="both"/>
        <w:rPr>
          <w:rFonts w:ascii="Arial" w:hAnsi="Arial" w:cs="Arial"/>
          <w:sz w:val="22"/>
        </w:rPr>
      </w:pPr>
      <w:r>
        <w:rPr>
          <w:rFonts w:ascii="Arial" w:hAnsi="Arial" w:cs="Arial"/>
          <w:sz w:val="22"/>
        </w:rPr>
        <w:t>«</w:t>
      </w:r>
      <w:r>
        <w:rPr>
          <w:rFonts w:ascii="Arial" w:hAnsi="Arial" w:cs="Arial"/>
          <w:i/>
          <w:iCs/>
          <w:sz w:val="22"/>
        </w:rPr>
        <w:t>… i gruppi, in mezzo ai quali si trova la Chiesa, spesso per varie ragioni cambiano radicalmente, donde possono scaturire situazioni del tutto nuove. In questo caso la Chiesa deve valutare, se esse sono tali da richiedere di nuovo la sua azione missionaria</w:t>
      </w:r>
      <w:r>
        <w:rPr>
          <w:rFonts w:ascii="Arial" w:hAnsi="Arial" w:cs="Arial"/>
          <w:sz w:val="22"/>
        </w:rPr>
        <w:t>»</w:t>
      </w:r>
      <w:r>
        <w:rPr>
          <w:rFonts w:ascii="Arial" w:hAnsi="Arial" w:cs="Arial"/>
          <w:sz w:val="22"/>
          <w:szCs w:val="22"/>
        </w:rPr>
        <w:t xml:space="preserve"> (</w:t>
      </w:r>
      <w:r>
        <w:rPr>
          <w:rFonts w:ascii="Arial" w:hAnsi="Arial" w:cs="Arial"/>
          <w:i/>
          <w:iCs/>
          <w:sz w:val="22"/>
          <w:szCs w:val="22"/>
        </w:rPr>
        <w:t>AG</w:t>
      </w:r>
      <w:r>
        <w:rPr>
          <w:rFonts w:ascii="Arial" w:hAnsi="Arial" w:cs="Arial"/>
          <w:sz w:val="22"/>
          <w:szCs w:val="22"/>
        </w:rPr>
        <w:t xml:space="preserve"> 6)</w:t>
      </w:r>
      <w:r>
        <w:rPr>
          <w:rFonts w:ascii="Arial" w:hAnsi="Arial" w:cs="Arial"/>
          <w:sz w:val="22"/>
        </w:rPr>
        <w:t xml:space="preserve">. </w:t>
      </w:r>
    </w:p>
    <w:p w:rsidR="003970A2" w:rsidRDefault="003970A2" w:rsidP="003970A2">
      <w:pPr>
        <w:spacing w:before="120"/>
        <w:ind w:firstLine="284"/>
        <w:jc w:val="both"/>
        <w:rPr>
          <w:rFonts w:ascii="Arial" w:hAnsi="Arial" w:cs="Arial"/>
        </w:rPr>
      </w:pPr>
      <w:r>
        <w:rPr>
          <w:rFonts w:ascii="Arial" w:hAnsi="Arial" w:cs="Arial"/>
        </w:rPr>
        <w:t xml:space="preserve">Secondo </w:t>
      </w:r>
      <w:r>
        <w:rPr>
          <w:rFonts w:ascii="Arial" w:hAnsi="Arial" w:cs="Arial"/>
          <w:i/>
          <w:iCs/>
        </w:rPr>
        <w:t xml:space="preserve">Ad </w:t>
      </w:r>
      <w:proofErr w:type="spellStart"/>
      <w:r>
        <w:rPr>
          <w:rFonts w:ascii="Arial" w:hAnsi="Arial" w:cs="Arial"/>
          <w:i/>
          <w:iCs/>
        </w:rPr>
        <w:t>gentes</w:t>
      </w:r>
      <w:proofErr w:type="spellEnd"/>
      <w:r>
        <w:rPr>
          <w:rFonts w:ascii="Arial" w:hAnsi="Arial" w:cs="Arial"/>
          <w:i/>
          <w:iCs/>
        </w:rPr>
        <w:t xml:space="preserve">, </w:t>
      </w:r>
      <w:r>
        <w:rPr>
          <w:rFonts w:ascii="Arial" w:hAnsi="Arial" w:cs="Arial"/>
        </w:rPr>
        <w:t xml:space="preserve">dunque, popoli e gruppi già evangelizzati possono avere di nuovo bisogno, a causa di sopraggiunti cambiamenti radicali quali la perdita del senso della fede e dell'appartenenza alla Chiesa, di una nuova azione missionaria in vista di una nuova </w:t>
      </w:r>
      <w:proofErr w:type="spellStart"/>
      <w:r>
        <w:rPr>
          <w:rFonts w:ascii="Arial" w:hAnsi="Arial" w:cs="Arial"/>
          <w:i/>
          <w:iCs/>
        </w:rPr>
        <w:t>implantatio</w:t>
      </w:r>
      <w:proofErr w:type="spellEnd"/>
      <w:r>
        <w:rPr>
          <w:rFonts w:ascii="Arial" w:hAnsi="Arial" w:cs="Arial"/>
          <w:i/>
          <w:iCs/>
        </w:rPr>
        <w:t xml:space="preserve"> evangelica</w:t>
      </w:r>
      <w:r>
        <w:rPr>
          <w:rFonts w:ascii="Arial" w:hAnsi="Arial" w:cs="Arial"/>
        </w:rPr>
        <w:t>.</w:t>
      </w:r>
      <w:r>
        <w:rPr>
          <w:rStyle w:val="Rimandonotaapidipagina"/>
          <w:rFonts w:ascii="Arial" w:hAnsi="Arial" w:cs="Arial"/>
          <w:sz w:val="20"/>
          <w:szCs w:val="20"/>
        </w:rPr>
        <w:footnoteReference w:id="7"/>
      </w:r>
    </w:p>
    <w:p w:rsidR="003970A2" w:rsidRDefault="003970A2" w:rsidP="00211FDB">
      <w:pPr>
        <w:spacing w:before="120"/>
        <w:ind w:firstLine="284"/>
        <w:jc w:val="both"/>
        <w:rPr>
          <w:rFonts w:ascii="Arial" w:hAnsi="Arial" w:cs="Arial"/>
          <w:b/>
          <w:bCs/>
        </w:rPr>
      </w:pPr>
      <w:r>
        <w:rPr>
          <w:rFonts w:ascii="Arial" w:hAnsi="Arial" w:cs="Arial"/>
        </w:rPr>
        <w:tab/>
      </w:r>
      <w:r>
        <w:rPr>
          <w:rFonts w:ascii="Arial" w:hAnsi="Arial" w:cs="Arial"/>
          <w:sz w:val="26"/>
        </w:rPr>
        <w:tab/>
      </w:r>
      <w:r>
        <w:rPr>
          <w:rFonts w:ascii="Arial" w:hAnsi="Arial" w:cs="Arial"/>
          <w:b/>
          <w:bCs/>
        </w:rPr>
        <w:t>2.3   Il Magistero postconciliare</w:t>
      </w:r>
    </w:p>
    <w:p w:rsidR="003970A2" w:rsidRDefault="003970A2" w:rsidP="003970A2">
      <w:pPr>
        <w:spacing w:before="144"/>
        <w:ind w:firstLine="567"/>
        <w:jc w:val="both"/>
        <w:rPr>
          <w:rFonts w:ascii="Arial" w:hAnsi="Arial" w:cs="Arial"/>
        </w:rPr>
      </w:pPr>
      <w:r>
        <w:rPr>
          <w:rFonts w:ascii="Arial" w:hAnsi="Arial" w:cs="Arial"/>
          <w:b/>
          <w:bCs/>
          <w:sz w:val="22"/>
        </w:rPr>
        <w:t>2.3.1</w:t>
      </w:r>
      <w:r>
        <w:rPr>
          <w:rFonts w:ascii="Arial" w:hAnsi="Arial" w:cs="Arial"/>
        </w:rPr>
        <w:t xml:space="preserve">  A dieci anni dal Decreto </w:t>
      </w:r>
      <w:r>
        <w:rPr>
          <w:rFonts w:ascii="Arial" w:hAnsi="Arial" w:cs="Arial"/>
          <w:i/>
          <w:iCs/>
        </w:rPr>
        <w:t xml:space="preserve">Ad </w:t>
      </w:r>
      <w:proofErr w:type="spellStart"/>
      <w:r>
        <w:rPr>
          <w:rFonts w:ascii="Arial" w:hAnsi="Arial" w:cs="Arial"/>
          <w:i/>
          <w:iCs/>
        </w:rPr>
        <w:t>Gentes</w:t>
      </w:r>
      <w:proofErr w:type="spellEnd"/>
      <w:r>
        <w:rPr>
          <w:rFonts w:ascii="Arial" w:hAnsi="Arial" w:cs="Arial"/>
        </w:rPr>
        <w:t xml:space="preserve"> </w:t>
      </w:r>
      <w:r>
        <w:rPr>
          <w:rFonts w:ascii="Arial" w:hAnsi="Arial" w:cs="Arial"/>
          <w:u w:val="single"/>
        </w:rPr>
        <w:t>Paolo VI</w:t>
      </w:r>
      <w:r>
        <w:rPr>
          <w:rFonts w:ascii="Arial" w:hAnsi="Arial" w:cs="Arial"/>
        </w:rPr>
        <w:t xml:space="preserve">, nell’esortazione apostolica </w:t>
      </w:r>
      <w:proofErr w:type="spellStart"/>
      <w:r>
        <w:rPr>
          <w:rFonts w:ascii="Arial" w:hAnsi="Arial" w:cs="Arial"/>
          <w:i/>
          <w:iCs/>
          <w:u w:val="single"/>
        </w:rPr>
        <w:t>Evangelii</w:t>
      </w:r>
      <w:proofErr w:type="spellEnd"/>
      <w:r>
        <w:rPr>
          <w:rFonts w:ascii="Arial" w:hAnsi="Arial" w:cs="Arial"/>
          <w:i/>
          <w:iCs/>
          <w:u w:val="single"/>
        </w:rPr>
        <w:t xml:space="preserve"> </w:t>
      </w:r>
      <w:proofErr w:type="spellStart"/>
      <w:r>
        <w:rPr>
          <w:rFonts w:ascii="Arial" w:hAnsi="Arial" w:cs="Arial"/>
          <w:i/>
          <w:iCs/>
          <w:u w:val="single"/>
        </w:rPr>
        <w:t>nuntiandi</w:t>
      </w:r>
      <w:proofErr w:type="spellEnd"/>
      <w:r>
        <w:rPr>
          <w:rFonts w:ascii="Arial" w:hAnsi="Arial" w:cs="Arial"/>
        </w:rPr>
        <w:t xml:space="preserve">, quando parla dei destinatari dell'evangelizzazione, subito dopo l'annuncio ai lontani </w:t>
      </w:r>
      <w:r>
        <w:rPr>
          <w:rFonts w:ascii="Arial" w:hAnsi="Arial" w:cs="Arial"/>
          <w:sz w:val="22"/>
          <w:szCs w:val="22"/>
        </w:rPr>
        <w:t xml:space="preserve">(n. </w:t>
      </w:r>
      <w:r>
        <w:rPr>
          <w:rFonts w:ascii="Arial" w:hAnsi="Arial" w:cs="Arial"/>
          <w:i/>
          <w:iCs/>
          <w:sz w:val="22"/>
          <w:szCs w:val="22"/>
        </w:rPr>
        <w:t xml:space="preserve"> </w:t>
      </w:r>
      <w:r>
        <w:rPr>
          <w:rFonts w:ascii="Arial" w:hAnsi="Arial" w:cs="Arial"/>
          <w:sz w:val="22"/>
          <w:szCs w:val="22"/>
        </w:rPr>
        <w:t>51)</w:t>
      </w:r>
      <w:r>
        <w:rPr>
          <w:rFonts w:ascii="Arial" w:hAnsi="Arial" w:cs="Arial"/>
        </w:rPr>
        <w:t xml:space="preserve">, pone l'impegno di una evangelizzazione che deve essere rivolta al mondo scristianizzato, a </w:t>
      </w:r>
    </w:p>
    <w:p w:rsidR="003970A2" w:rsidRDefault="003970A2" w:rsidP="003970A2">
      <w:pPr>
        <w:spacing w:before="60"/>
        <w:ind w:left="567" w:right="567" w:firstLine="284"/>
        <w:jc w:val="both"/>
        <w:rPr>
          <w:rFonts w:ascii="Arial" w:hAnsi="Arial" w:cs="Arial"/>
        </w:rPr>
      </w:pPr>
      <w:r>
        <w:rPr>
          <w:rFonts w:ascii="Arial" w:hAnsi="Arial" w:cs="Arial"/>
          <w:sz w:val="22"/>
        </w:rPr>
        <w:t>«</w:t>
      </w:r>
      <w:r>
        <w:rPr>
          <w:rFonts w:ascii="Arial" w:hAnsi="Arial" w:cs="Arial"/>
          <w:i/>
          <w:iCs/>
          <w:sz w:val="22"/>
        </w:rPr>
        <w:t>moltitudini di persone che hanno ricevuto il battesimo ma vivono completamente al di fuori della vita cristiana</w:t>
      </w:r>
      <w:r>
        <w:rPr>
          <w:rFonts w:ascii="Arial" w:hAnsi="Arial" w:cs="Arial"/>
          <w:sz w:val="22"/>
        </w:rPr>
        <w:t>» (n. 52);</w:t>
      </w:r>
      <w:r>
        <w:rPr>
          <w:rFonts w:ascii="Arial" w:hAnsi="Arial" w:cs="Arial"/>
          <w:i/>
          <w:iCs/>
          <w:sz w:val="22"/>
        </w:rPr>
        <w:t xml:space="preserve"> </w:t>
      </w:r>
      <w:r>
        <w:rPr>
          <w:rFonts w:ascii="Arial" w:hAnsi="Arial" w:cs="Arial"/>
          <w:sz w:val="22"/>
        </w:rPr>
        <w:t>verso queste persone «</w:t>
      </w:r>
      <w:r>
        <w:rPr>
          <w:rFonts w:ascii="Arial" w:hAnsi="Arial" w:cs="Arial"/>
          <w:i/>
          <w:iCs/>
          <w:sz w:val="22"/>
        </w:rPr>
        <w:t>l'azione evangelizzatrice deve cercare costantemente i mezzi e il linguaggio adeguati per proporre o riproporre loro la rivelazione di Dio e la fede in Gesù Cristo</w:t>
      </w:r>
      <w:r>
        <w:rPr>
          <w:rFonts w:ascii="Arial" w:hAnsi="Arial" w:cs="Arial"/>
          <w:sz w:val="22"/>
        </w:rPr>
        <w:t xml:space="preserve">» </w:t>
      </w:r>
      <w:r>
        <w:rPr>
          <w:rFonts w:ascii="Arial" w:hAnsi="Arial" w:cs="Arial"/>
          <w:sz w:val="22"/>
          <w:szCs w:val="20"/>
        </w:rPr>
        <w:t>(n. 56)</w:t>
      </w:r>
      <w:r>
        <w:rPr>
          <w:rFonts w:ascii="Arial" w:hAnsi="Arial" w:cs="Arial"/>
          <w:sz w:val="22"/>
        </w:rPr>
        <w:t>.</w:t>
      </w:r>
      <w:r>
        <w:rPr>
          <w:rStyle w:val="Rimandonotaapidipagina"/>
          <w:rFonts w:ascii="Arial" w:hAnsi="Arial" w:cs="Arial"/>
          <w:sz w:val="20"/>
          <w:szCs w:val="20"/>
        </w:rPr>
        <w:footnoteReference w:id="8"/>
      </w:r>
      <w:r>
        <w:rPr>
          <w:rFonts w:ascii="Arial" w:hAnsi="Arial" w:cs="Arial"/>
          <w:sz w:val="20"/>
          <w:szCs w:val="20"/>
        </w:rPr>
        <w:t xml:space="preserve"> </w:t>
      </w:r>
    </w:p>
    <w:p w:rsidR="003970A2" w:rsidRDefault="003970A2" w:rsidP="003970A2">
      <w:pPr>
        <w:spacing w:before="120"/>
        <w:ind w:firstLine="567"/>
        <w:jc w:val="both"/>
        <w:rPr>
          <w:rFonts w:ascii="Arial" w:hAnsi="Arial" w:cs="Arial"/>
        </w:rPr>
      </w:pPr>
      <w:r>
        <w:rPr>
          <w:rFonts w:ascii="Arial" w:hAnsi="Arial" w:cs="Arial"/>
          <w:b/>
          <w:bCs/>
          <w:sz w:val="22"/>
        </w:rPr>
        <w:t>2.3.2</w:t>
      </w:r>
      <w:r>
        <w:rPr>
          <w:rFonts w:ascii="Arial" w:hAnsi="Arial" w:cs="Arial"/>
        </w:rPr>
        <w:t xml:space="preserve"> L’espressione “nuova evangelizzazione” era stata usata nel 1968 a </w:t>
      </w:r>
      <w:r>
        <w:rPr>
          <w:rFonts w:ascii="Arial" w:hAnsi="Arial" w:cs="Arial"/>
          <w:u w:val="single"/>
        </w:rPr>
        <w:t xml:space="preserve">Medellín dal </w:t>
      </w:r>
      <w:r w:rsidRPr="003E4C62">
        <w:rPr>
          <w:rFonts w:ascii="Arial" w:hAnsi="Arial" w:cs="Arial"/>
          <w:sz w:val="20"/>
        </w:rPr>
        <w:t>CELAM</w:t>
      </w:r>
      <w:r w:rsidR="003E4C62">
        <w:rPr>
          <w:rFonts w:ascii="Arial" w:hAnsi="Arial" w:cs="Arial"/>
        </w:rPr>
        <w:t>.</w:t>
      </w:r>
      <w:r>
        <w:rPr>
          <w:rStyle w:val="Rimandonotaapidipagina"/>
          <w:rFonts w:ascii="Arial" w:hAnsi="Arial" w:cs="Arial"/>
          <w:sz w:val="20"/>
          <w:szCs w:val="20"/>
        </w:rPr>
        <w:footnoteReference w:id="9"/>
      </w:r>
      <w:r>
        <w:rPr>
          <w:rFonts w:ascii="Arial" w:hAnsi="Arial" w:cs="Arial"/>
          <w:i/>
          <w:iCs/>
        </w:rPr>
        <w:t xml:space="preserve"> </w:t>
      </w:r>
      <w:r>
        <w:rPr>
          <w:rFonts w:ascii="Arial" w:hAnsi="Arial" w:cs="Arial"/>
        </w:rPr>
        <w:t xml:space="preserve">Lo stesso organismo ecclesiale Latino-Americano ribadì un tale concetto nel documento per il Sinodo 1977: </w:t>
      </w:r>
    </w:p>
    <w:p w:rsidR="003970A2" w:rsidRDefault="003970A2" w:rsidP="003970A2">
      <w:pPr>
        <w:spacing w:before="60"/>
        <w:ind w:left="567" w:right="567" w:firstLine="284"/>
        <w:jc w:val="both"/>
        <w:rPr>
          <w:rFonts w:ascii="Arial" w:hAnsi="Arial" w:cs="Arial"/>
        </w:rPr>
      </w:pPr>
      <w:r>
        <w:rPr>
          <w:rFonts w:ascii="Arial" w:hAnsi="Arial" w:cs="Arial"/>
          <w:sz w:val="22"/>
        </w:rPr>
        <w:lastRenderedPageBreak/>
        <w:t>«</w:t>
      </w:r>
      <w:r>
        <w:rPr>
          <w:rFonts w:ascii="Arial" w:hAnsi="Arial" w:cs="Arial"/>
          <w:i/>
          <w:iCs/>
          <w:sz w:val="22"/>
        </w:rPr>
        <w:t xml:space="preserve">Rispettando la distinzione classica tra catechesi e evangelizzazione, optiamo nell'America Latina - un Continente di battezzati - per dare alla parola evangelizzazione il senso di una catechesi evangelizzatrice che equivale a una </w:t>
      </w:r>
      <w:proofErr w:type="spellStart"/>
      <w:r>
        <w:rPr>
          <w:rFonts w:ascii="Arial" w:hAnsi="Arial" w:cs="Arial"/>
          <w:i/>
          <w:iCs/>
          <w:sz w:val="22"/>
        </w:rPr>
        <w:t>ri</w:t>
      </w:r>
      <w:proofErr w:type="spellEnd"/>
      <w:r>
        <w:rPr>
          <w:rFonts w:ascii="Arial" w:hAnsi="Arial" w:cs="Arial"/>
          <w:i/>
          <w:iCs/>
          <w:sz w:val="22"/>
        </w:rPr>
        <w:t>-evangelizzazione nei termini delle conclusioni di Medellín</w:t>
      </w:r>
      <w:r>
        <w:rPr>
          <w:rFonts w:ascii="Arial" w:hAnsi="Arial" w:cs="Arial"/>
          <w:sz w:val="22"/>
        </w:rPr>
        <w:t>».</w:t>
      </w:r>
      <w:r>
        <w:rPr>
          <w:rStyle w:val="Rimandonotaapidipagina"/>
          <w:rFonts w:ascii="Arial" w:hAnsi="Arial" w:cs="Arial"/>
          <w:sz w:val="20"/>
          <w:szCs w:val="20"/>
        </w:rPr>
        <w:footnoteReference w:id="10"/>
      </w:r>
      <w:r>
        <w:rPr>
          <w:rFonts w:ascii="Arial" w:hAnsi="Arial" w:cs="Arial"/>
          <w:sz w:val="20"/>
          <w:szCs w:val="20"/>
        </w:rPr>
        <w:t xml:space="preserve"> </w:t>
      </w:r>
    </w:p>
    <w:p w:rsidR="003970A2" w:rsidRDefault="003970A2" w:rsidP="003970A2">
      <w:pPr>
        <w:spacing w:before="120"/>
        <w:ind w:firstLine="567"/>
        <w:jc w:val="both"/>
        <w:rPr>
          <w:rFonts w:ascii="Arial" w:hAnsi="Arial" w:cs="Arial"/>
        </w:rPr>
      </w:pPr>
      <w:r>
        <w:rPr>
          <w:rFonts w:ascii="Arial" w:hAnsi="Arial" w:cs="Arial"/>
          <w:b/>
          <w:bCs/>
          <w:sz w:val="22"/>
        </w:rPr>
        <w:t>2.3.3</w:t>
      </w:r>
      <w:r>
        <w:rPr>
          <w:rFonts w:ascii="Arial" w:hAnsi="Arial" w:cs="Arial"/>
        </w:rPr>
        <w:t xml:space="preserve"> </w:t>
      </w:r>
      <w:r>
        <w:rPr>
          <w:rFonts w:ascii="Arial" w:hAnsi="Arial" w:cs="Arial"/>
          <w:u w:val="single"/>
        </w:rPr>
        <w:t>Giovanni Paolo II</w:t>
      </w:r>
      <w:r>
        <w:rPr>
          <w:rFonts w:ascii="Arial" w:hAnsi="Arial" w:cs="Arial"/>
        </w:rPr>
        <w:t xml:space="preserve"> </w:t>
      </w:r>
    </w:p>
    <w:p w:rsidR="003970A2" w:rsidRDefault="003970A2" w:rsidP="003970A2">
      <w:pPr>
        <w:spacing w:before="120"/>
        <w:ind w:firstLine="708"/>
        <w:jc w:val="both"/>
        <w:rPr>
          <w:rFonts w:ascii="Arial" w:hAnsi="Arial" w:cs="Arial"/>
        </w:rPr>
      </w:pPr>
      <w:r>
        <w:rPr>
          <w:rFonts w:ascii="Arial" w:hAnsi="Arial" w:cs="Arial"/>
        </w:rPr>
        <w:t xml:space="preserve">-  nella sua Enciclica programmatica </w:t>
      </w:r>
      <w:proofErr w:type="spellStart"/>
      <w:r>
        <w:rPr>
          <w:rFonts w:ascii="Arial" w:hAnsi="Arial" w:cs="Arial"/>
          <w:i/>
          <w:iCs/>
        </w:rPr>
        <w:t>Redemptor</w:t>
      </w:r>
      <w:proofErr w:type="spellEnd"/>
      <w:r>
        <w:rPr>
          <w:rFonts w:ascii="Arial" w:hAnsi="Arial" w:cs="Arial"/>
          <w:i/>
          <w:iCs/>
        </w:rPr>
        <w:t xml:space="preserve"> </w:t>
      </w:r>
      <w:proofErr w:type="spellStart"/>
      <w:r>
        <w:rPr>
          <w:rFonts w:ascii="Arial" w:hAnsi="Arial" w:cs="Arial"/>
          <w:i/>
          <w:iCs/>
        </w:rPr>
        <w:t>hominis</w:t>
      </w:r>
      <w:proofErr w:type="spellEnd"/>
      <w:r>
        <w:rPr>
          <w:rFonts w:ascii="Arial" w:hAnsi="Arial" w:cs="Arial"/>
          <w:i/>
          <w:iCs/>
        </w:rPr>
        <w:t xml:space="preserve"> </w:t>
      </w:r>
      <w:r>
        <w:rPr>
          <w:rFonts w:ascii="Arial" w:hAnsi="Arial" w:cs="Arial"/>
        </w:rPr>
        <w:t>(4.03.1979), parlando della Chiesa «</w:t>
      </w:r>
      <w:r>
        <w:rPr>
          <w:rFonts w:ascii="Arial" w:hAnsi="Arial" w:cs="Arial"/>
          <w:i/>
          <w:iCs/>
        </w:rPr>
        <w:t>del nuovo avvento</w:t>
      </w:r>
      <w:r>
        <w:rPr>
          <w:rFonts w:ascii="Arial" w:hAnsi="Arial" w:cs="Arial"/>
        </w:rPr>
        <w:t>», la definisce come «</w:t>
      </w:r>
      <w:r>
        <w:rPr>
          <w:rFonts w:ascii="Arial" w:hAnsi="Arial" w:cs="Arial"/>
          <w:i/>
          <w:iCs/>
        </w:rPr>
        <w:t>la Chiesa della missione divina, la Chiesa in stato di missione</w:t>
      </w:r>
      <w:r>
        <w:rPr>
          <w:rFonts w:ascii="Arial" w:hAnsi="Arial" w:cs="Arial"/>
        </w:rPr>
        <w:t xml:space="preserve">» </w:t>
      </w:r>
      <w:r>
        <w:rPr>
          <w:rFonts w:ascii="Arial" w:hAnsi="Arial" w:cs="Arial"/>
          <w:sz w:val="22"/>
          <w:szCs w:val="22"/>
        </w:rPr>
        <w:t>(</w:t>
      </w:r>
      <w:r>
        <w:rPr>
          <w:rFonts w:ascii="Arial" w:hAnsi="Arial" w:cs="Arial"/>
          <w:i/>
          <w:iCs/>
          <w:sz w:val="22"/>
          <w:szCs w:val="22"/>
        </w:rPr>
        <w:t>RH</w:t>
      </w:r>
      <w:r>
        <w:rPr>
          <w:rFonts w:ascii="Arial" w:hAnsi="Arial" w:cs="Arial"/>
          <w:sz w:val="22"/>
          <w:szCs w:val="22"/>
        </w:rPr>
        <w:t xml:space="preserve"> 20).</w:t>
      </w:r>
      <w:r>
        <w:rPr>
          <w:rFonts w:ascii="Arial" w:hAnsi="Arial" w:cs="Arial"/>
        </w:rPr>
        <w:t xml:space="preserve"> </w:t>
      </w:r>
    </w:p>
    <w:p w:rsidR="003970A2" w:rsidRDefault="003970A2" w:rsidP="003970A2">
      <w:pPr>
        <w:pStyle w:val="OmniPage12"/>
        <w:spacing w:before="60" w:line="240" w:lineRule="auto"/>
        <w:ind w:left="0" w:right="0" w:firstLine="284"/>
        <w:jc w:val="both"/>
        <w:rPr>
          <w:rFonts w:cs="Arial"/>
          <w:sz w:val="24"/>
        </w:rPr>
      </w:pPr>
      <w:r>
        <w:rPr>
          <w:rFonts w:cs="Arial"/>
          <w:sz w:val="24"/>
        </w:rPr>
        <w:t xml:space="preserve">Sarà, poi, nel suo primo viaggio in Polonia (9.06.1979) che Giovanni Paolo II, in un discorso tenuto a Nova </w:t>
      </w:r>
      <w:proofErr w:type="spellStart"/>
      <w:r>
        <w:rPr>
          <w:rFonts w:cs="Arial"/>
          <w:sz w:val="24"/>
        </w:rPr>
        <w:t>Huta</w:t>
      </w:r>
      <w:proofErr w:type="spellEnd"/>
      <w:r>
        <w:rPr>
          <w:rFonts w:cs="Arial"/>
          <w:sz w:val="24"/>
        </w:rPr>
        <w:t>, dirà esplicitamente: «</w:t>
      </w:r>
      <w:r>
        <w:rPr>
          <w:rFonts w:cs="Arial"/>
          <w:i/>
          <w:iCs/>
          <w:sz w:val="24"/>
        </w:rPr>
        <w:t>E’ iniziata una nuova evangelizzazione, quasi si trattasse di un secondo annuncio, anche se in realtà è sempre lo stesso</w:t>
      </w:r>
      <w:r>
        <w:rPr>
          <w:rFonts w:cs="Arial"/>
          <w:sz w:val="24"/>
        </w:rPr>
        <w:t xml:space="preserve">». Un’espressione, tuttavia, ancora iniziale, non articolata e programmatica come avverrà invece ad Haiti (1983) e a Santo Domingo (1984). </w:t>
      </w:r>
    </w:p>
    <w:p w:rsidR="003970A2" w:rsidRDefault="003970A2" w:rsidP="00211FDB">
      <w:pPr>
        <w:spacing w:before="120"/>
        <w:ind w:firstLine="708"/>
        <w:jc w:val="both"/>
        <w:rPr>
          <w:rFonts w:ascii="Arial" w:hAnsi="Arial" w:cs="Arial"/>
        </w:rPr>
      </w:pPr>
      <w:r>
        <w:rPr>
          <w:rFonts w:cs="Arial"/>
        </w:rPr>
        <w:t xml:space="preserve">-  </w:t>
      </w:r>
      <w:r>
        <w:rPr>
          <w:rFonts w:ascii="Arial" w:hAnsi="Arial" w:cs="Arial"/>
        </w:rPr>
        <w:t xml:space="preserve">Nella </w:t>
      </w:r>
      <w:proofErr w:type="spellStart"/>
      <w:r>
        <w:rPr>
          <w:rFonts w:ascii="Arial" w:hAnsi="Arial" w:cs="Arial"/>
          <w:i/>
          <w:iCs/>
        </w:rPr>
        <w:t>Christifideles</w:t>
      </w:r>
      <w:proofErr w:type="spellEnd"/>
      <w:r>
        <w:rPr>
          <w:rFonts w:ascii="Arial" w:hAnsi="Arial" w:cs="Arial"/>
          <w:i/>
          <w:iCs/>
        </w:rPr>
        <w:t xml:space="preserve"> laici</w:t>
      </w:r>
      <w:r>
        <w:rPr>
          <w:rFonts w:ascii="Arial" w:hAnsi="Arial" w:cs="Arial"/>
        </w:rPr>
        <w:t xml:space="preserve"> </w:t>
      </w:r>
      <w:r>
        <w:rPr>
          <w:rStyle w:val="Rimandonotaapidipagina"/>
          <w:rFonts w:ascii="Arial" w:hAnsi="Arial" w:cs="Arial"/>
        </w:rPr>
        <w:footnoteReference w:id="11"/>
      </w:r>
      <w:r>
        <w:rPr>
          <w:rFonts w:ascii="Arial" w:hAnsi="Arial" w:cs="Arial"/>
        </w:rPr>
        <w:t xml:space="preserve"> il papa ha rivolto un forte appello alle comunità cristiane: </w:t>
      </w:r>
      <w:r>
        <w:rPr>
          <w:rFonts w:ascii="Arial" w:hAnsi="Arial" w:cs="Arial"/>
          <w:sz w:val="22"/>
        </w:rPr>
        <w:t>«</w:t>
      </w:r>
      <w:r>
        <w:rPr>
          <w:rFonts w:ascii="Arial" w:hAnsi="Arial" w:cs="Arial"/>
          <w:i/>
          <w:iCs/>
          <w:sz w:val="22"/>
        </w:rPr>
        <w:t>L’ora è venuta per intraprendere una nuova evangelizzazione. Interi paesi e nazioni dove la religione e la vita cristiana erano un tempo quanto mai fiorenti e capaci di dar origine a comunità di fede viva e operosa, sono ora messi a dura prova dal continuo diffondersi dell’indifferentismo, del secolarismo e dell’ateismo. Solo una nuova evangelizzazione potrà assicurare la crescita e una fede limpida e profonda</w:t>
      </w:r>
      <w:r>
        <w:rPr>
          <w:rFonts w:ascii="Arial" w:hAnsi="Arial" w:cs="Arial"/>
          <w:sz w:val="22"/>
        </w:rPr>
        <w:t>» (n. 34)</w:t>
      </w:r>
      <w:r>
        <w:rPr>
          <w:rFonts w:ascii="Arial" w:hAnsi="Arial" w:cs="Arial"/>
        </w:rPr>
        <w:t>.</w:t>
      </w:r>
    </w:p>
    <w:p w:rsidR="003970A2" w:rsidRDefault="003970A2" w:rsidP="003970A2">
      <w:pPr>
        <w:spacing w:before="120"/>
        <w:ind w:firstLine="567"/>
        <w:jc w:val="both"/>
        <w:rPr>
          <w:rFonts w:ascii="Arial" w:hAnsi="Arial" w:cs="Arial"/>
        </w:rPr>
      </w:pPr>
      <w:r>
        <w:rPr>
          <w:rFonts w:ascii="Arial" w:hAnsi="Arial" w:cs="Arial"/>
          <w:b/>
          <w:bCs/>
          <w:sz w:val="22"/>
        </w:rPr>
        <w:t>2.3.4</w:t>
      </w:r>
      <w:r>
        <w:rPr>
          <w:rFonts w:ascii="Arial" w:hAnsi="Arial" w:cs="Arial"/>
        </w:rPr>
        <w:t xml:space="preserve">   </w:t>
      </w:r>
      <w:r>
        <w:rPr>
          <w:rFonts w:ascii="Arial" w:hAnsi="Arial" w:cs="Arial"/>
          <w:u w:val="single"/>
        </w:rPr>
        <w:t>I Vescovi italiani</w:t>
      </w:r>
      <w:r>
        <w:rPr>
          <w:rFonts w:ascii="Arial" w:hAnsi="Arial" w:cs="Arial"/>
        </w:rPr>
        <w:t xml:space="preserve">, </w:t>
      </w:r>
    </w:p>
    <w:p w:rsidR="003970A2" w:rsidRDefault="003970A2" w:rsidP="003970A2">
      <w:pPr>
        <w:spacing w:before="120"/>
        <w:ind w:firstLine="708"/>
        <w:jc w:val="both"/>
        <w:rPr>
          <w:rFonts w:ascii="Arial" w:hAnsi="Arial" w:cs="Arial"/>
        </w:rPr>
      </w:pPr>
      <w:r>
        <w:rPr>
          <w:rFonts w:ascii="Arial" w:hAnsi="Arial" w:cs="Arial"/>
        </w:rPr>
        <w:t xml:space="preserve">-  nel 1977, in </w:t>
      </w:r>
      <w:r>
        <w:rPr>
          <w:rFonts w:ascii="Arial" w:hAnsi="Arial" w:cs="Arial"/>
          <w:i/>
          <w:iCs/>
        </w:rPr>
        <w:t>Evangelizzazione ministeri</w:t>
      </w:r>
      <w:r>
        <w:rPr>
          <w:rFonts w:ascii="Arial" w:hAnsi="Arial" w:cs="Arial"/>
        </w:rPr>
        <w:t>, parla</w:t>
      </w:r>
      <w:r>
        <w:rPr>
          <w:rFonts w:ascii="Arial" w:hAnsi="Arial" w:cs="Arial"/>
        </w:rPr>
        <w:softHyphen/>
        <w:t>no di «nuova evangelizzazione»: «</w:t>
      </w:r>
      <w:r>
        <w:rPr>
          <w:rFonts w:ascii="Arial" w:hAnsi="Arial" w:cs="Arial"/>
          <w:i/>
          <w:iCs/>
        </w:rPr>
        <w:t>Anche questo grande ministero del presbitero ha bisogno di nuova evangelizzazione e di forte impulso all’interno del popolo di Dio</w:t>
      </w:r>
      <w:r>
        <w:rPr>
          <w:rFonts w:ascii="Arial" w:hAnsi="Arial" w:cs="Arial"/>
        </w:rPr>
        <w:t>».</w:t>
      </w:r>
      <w:r>
        <w:rPr>
          <w:rStyle w:val="Rimandonotaapidipagina"/>
          <w:rFonts w:ascii="Arial" w:hAnsi="Arial" w:cs="Arial"/>
          <w:szCs w:val="20"/>
        </w:rPr>
        <w:footnoteReference w:id="12"/>
      </w:r>
    </w:p>
    <w:p w:rsidR="003970A2" w:rsidRDefault="003970A2" w:rsidP="003970A2">
      <w:pPr>
        <w:spacing w:before="120"/>
        <w:ind w:firstLine="284"/>
        <w:jc w:val="both"/>
        <w:rPr>
          <w:rFonts w:ascii="Arial" w:hAnsi="Arial" w:cs="Arial"/>
        </w:rPr>
      </w:pPr>
      <w:r>
        <w:rPr>
          <w:rFonts w:ascii="Arial" w:hAnsi="Arial" w:cs="Arial"/>
        </w:rPr>
        <w:t>-  In “</w:t>
      </w:r>
      <w:r>
        <w:rPr>
          <w:rFonts w:ascii="Arial" w:hAnsi="Arial" w:cs="Arial"/>
          <w:i/>
          <w:iCs/>
        </w:rPr>
        <w:t>Evangelizzazione e testimo</w:t>
      </w:r>
      <w:r>
        <w:rPr>
          <w:rFonts w:ascii="Arial" w:hAnsi="Arial" w:cs="Arial"/>
          <w:i/>
          <w:iCs/>
        </w:rPr>
        <w:softHyphen/>
        <w:t>nianza della carità</w:t>
      </w:r>
      <w:r>
        <w:rPr>
          <w:rFonts w:ascii="Arial" w:hAnsi="Arial" w:cs="Arial"/>
        </w:rPr>
        <w:t>” i Vescovi motivano questo impegno di nuova evangelizzazione.</w:t>
      </w:r>
      <w:r>
        <w:rPr>
          <w:rStyle w:val="Rimandonotaapidipagina"/>
          <w:rFonts w:ascii="Arial" w:hAnsi="Arial" w:cs="Arial"/>
          <w:szCs w:val="20"/>
        </w:rPr>
        <w:footnoteReference w:id="13"/>
      </w:r>
      <w:r>
        <w:rPr>
          <w:rFonts w:ascii="Arial" w:hAnsi="Arial" w:cs="Arial"/>
        </w:rPr>
        <w:t xml:space="preserve"> </w:t>
      </w:r>
    </w:p>
    <w:p w:rsidR="003970A2" w:rsidRDefault="003970A2" w:rsidP="003970A2">
      <w:pPr>
        <w:spacing w:before="120"/>
        <w:ind w:firstLine="708"/>
        <w:jc w:val="both"/>
        <w:rPr>
          <w:rFonts w:ascii="Arial" w:hAnsi="Arial" w:cs="Arial"/>
        </w:rPr>
      </w:pPr>
      <w:r>
        <w:rPr>
          <w:rFonts w:ascii="Arial" w:hAnsi="Arial" w:cs="Arial"/>
          <w:b/>
          <w:bCs/>
          <w:sz w:val="22"/>
        </w:rPr>
        <w:t>2.3.5</w:t>
      </w:r>
      <w:r>
        <w:rPr>
          <w:rFonts w:ascii="Arial" w:hAnsi="Arial" w:cs="Arial"/>
        </w:rPr>
        <w:t xml:space="preserve"> </w:t>
      </w:r>
      <w:r>
        <w:rPr>
          <w:rFonts w:ascii="Arial" w:hAnsi="Arial" w:cs="Arial"/>
          <w:u w:val="single"/>
        </w:rPr>
        <w:t>I Vescovi europei</w:t>
      </w:r>
      <w:r>
        <w:rPr>
          <w:rFonts w:ascii="Arial" w:hAnsi="Arial" w:cs="Arial"/>
        </w:rPr>
        <w:t xml:space="preserve"> dedicano diverse riflessioni e studi al tema della nuova evangelizzazione ha determinato diverse riflessioni e studi, soprattutto dopo l'assemblea dei vescovi per l'Europa del 1991.</w:t>
      </w:r>
      <w:r>
        <w:rPr>
          <w:rStyle w:val="Rimandonotaapidipagina"/>
          <w:rFonts w:ascii="Arial" w:hAnsi="Arial" w:cs="Arial"/>
          <w:szCs w:val="20"/>
        </w:rPr>
        <w:footnoteReference w:id="14"/>
      </w:r>
    </w:p>
    <w:p w:rsidR="003970A2" w:rsidRDefault="003970A2" w:rsidP="003970A2">
      <w:pPr>
        <w:spacing w:before="120"/>
        <w:ind w:firstLine="284"/>
        <w:jc w:val="both"/>
        <w:rPr>
          <w:rFonts w:ascii="Arial" w:hAnsi="Arial" w:cs="Arial"/>
        </w:rPr>
      </w:pPr>
      <w:r>
        <w:rPr>
          <w:rFonts w:ascii="Arial" w:hAnsi="Arial" w:cs="Arial"/>
        </w:rPr>
        <w:t xml:space="preserve">- La stessa </w:t>
      </w:r>
      <w:r>
        <w:rPr>
          <w:rFonts w:ascii="Arial" w:hAnsi="Arial" w:cs="Arial"/>
          <w:u w:val="single"/>
        </w:rPr>
        <w:t>II Assemblea speciale per l’Europa</w:t>
      </w:r>
      <w:r>
        <w:rPr>
          <w:rFonts w:ascii="Arial" w:hAnsi="Arial" w:cs="Arial"/>
        </w:rPr>
        <w:t xml:space="preserve"> suggerisce </w:t>
      </w:r>
    </w:p>
    <w:p w:rsidR="003970A2" w:rsidRDefault="003970A2" w:rsidP="003970A2">
      <w:pPr>
        <w:spacing w:before="60"/>
        <w:ind w:left="567" w:right="567" w:firstLine="284"/>
        <w:jc w:val="both"/>
        <w:rPr>
          <w:rFonts w:ascii="Arial" w:hAnsi="Arial" w:cs="Arial"/>
          <w:sz w:val="22"/>
        </w:rPr>
      </w:pPr>
      <w:r>
        <w:rPr>
          <w:rFonts w:ascii="Arial" w:hAnsi="Arial" w:cs="Arial"/>
          <w:sz w:val="22"/>
        </w:rPr>
        <w:t>«</w:t>
      </w:r>
      <w:r>
        <w:rPr>
          <w:rFonts w:ascii="Arial" w:hAnsi="Arial" w:cs="Arial"/>
          <w:i/>
          <w:iCs/>
          <w:sz w:val="22"/>
        </w:rPr>
        <w:t xml:space="preserve">di interrogarsi sulla stessa formulazione verbale per vedere se non si debba parlare di </w:t>
      </w:r>
      <w:r>
        <w:rPr>
          <w:rFonts w:ascii="Arial" w:hAnsi="Arial" w:cs="Arial"/>
          <w:sz w:val="22"/>
        </w:rPr>
        <w:t>"</w:t>
      </w:r>
      <w:r>
        <w:rPr>
          <w:rFonts w:ascii="Arial" w:hAnsi="Arial" w:cs="Arial"/>
          <w:i/>
          <w:iCs/>
          <w:sz w:val="22"/>
        </w:rPr>
        <w:t>evangelizzazione nuova</w:t>
      </w:r>
      <w:r>
        <w:rPr>
          <w:rFonts w:ascii="Arial" w:hAnsi="Arial" w:cs="Arial"/>
          <w:sz w:val="22"/>
        </w:rPr>
        <w:t>"</w:t>
      </w:r>
      <w:r>
        <w:rPr>
          <w:rFonts w:ascii="Arial" w:hAnsi="Arial" w:cs="Arial"/>
          <w:i/>
          <w:iCs/>
          <w:sz w:val="22"/>
        </w:rPr>
        <w:t xml:space="preserve"> piuttosto che di</w:t>
      </w:r>
      <w:r>
        <w:rPr>
          <w:rFonts w:ascii="Arial" w:hAnsi="Arial" w:cs="Arial"/>
          <w:sz w:val="22"/>
        </w:rPr>
        <w:t xml:space="preserve"> "</w:t>
      </w:r>
      <w:r>
        <w:rPr>
          <w:rFonts w:ascii="Arial" w:hAnsi="Arial" w:cs="Arial"/>
          <w:i/>
          <w:iCs/>
          <w:sz w:val="22"/>
        </w:rPr>
        <w:t>nuova evangelizzazione</w:t>
      </w:r>
      <w:r>
        <w:rPr>
          <w:rFonts w:ascii="Arial" w:hAnsi="Arial" w:cs="Arial"/>
          <w:sz w:val="22"/>
        </w:rPr>
        <w:t>"</w:t>
      </w:r>
      <w:r>
        <w:rPr>
          <w:rFonts w:ascii="Arial" w:hAnsi="Arial" w:cs="Arial"/>
          <w:i/>
          <w:iCs/>
          <w:sz w:val="22"/>
        </w:rPr>
        <w:t>, così</w:t>
      </w:r>
      <w:r>
        <w:rPr>
          <w:rFonts w:ascii="Arial" w:hAnsi="Arial" w:cs="Arial"/>
          <w:b/>
          <w:bCs/>
          <w:i/>
          <w:iCs/>
          <w:sz w:val="22"/>
        </w:rPr>
        <w:t xml:space="preserve"> </w:t>
      </w:r>
      <w:r>
        <w:rPr>
          <w:rFonts w:ascii="Arial" w:hAnsi="Arial" w:cs="Arial"/>
          <w:i/>
          <w:iCs/>
          <w:sz w:val="22"/>
        </w:rPr>
        <w:t xml:space="preserve">da mettere in luce che non si tratta di predicare un nuovo Vangelo, ma di proporre alle diverse generazioni, in un contesto nuovo, con una forza nuova e con metodi e mezzi nuovi il permanente Vangelo di Gesù Cristo vivente nella sua Chiesa, nella convinzione che </w:t>
      </w:r>
      <w:r>
        <w:rPr>
          <w:rFonts w:ascii="Arial" w:hAnsi="Arial" w:cs="Arial"/>
          <w:sz w:val="22"/>
        </w:rPr>
        <w:t>"</w:t>
      </w:r>
      <w:r>
        <w:rPr>
          <w:rFonts w:ascii="Arial" w:hAnsi="Arial" w:cs="Arial"/>
          <w:i/>
          <w:iCs/>
          <w:sz w:val="22"/>
        </w:rPr>
        <w:t>Cristo è sempre lo stesso</w:t>
      </w:r>
      <w:r>
        <w:rPr>
          <w:rFonts w:ascii="Arial" w:hAnsi="Arial" w:cs="Arial"/>
          <w:sz w:val="22"/>
        </w:rPr>
        <w:t>:</w:t>
      </w:r>
      <w:r>
        <w:rPr>
          <w:rFonts w:ascii="Arial" w:hAnsi="Arial" w:cs="Arial"/>
          <w:i/>
          <w:iCs/>
          <w:sz w:val="22"/>
        </w:rPr>
        <w:t xml:space="preserve"> ieri, oggi e nei secoli</w:t>
      </w:r>
      <w:r>
        <w:rPr>
          <w:rFonts w:ascii="Arial" w:hAnsi="Arial" w:cs="Arial"/>
          <w:sz w:val="22"/>
        </w:rPr>
        <w:t>" (</w:t>
      </w:r>
      <w:proofErr w:type="spellStart"/>
      <w:r>
        <w:rPr>
          <w:rFonts w:ascii="Arial" w:hAnsi="Arial" w:cs="Arial"/>
          <w:i/>
          <w:iCs/>
          <w:sz w:val="22"/>
        </w:rPr>
        <w:t>Eb</w:t>
      </w:r>
      <w:proofErr w:type="spellEnd"/>
      <w:r>
        <w:rPr>
          <w:rFonts w:ascii="Arial" w:hAnsi="Arial" w:cs="Arial"/>
          <w:i/>
          <w:iCs/>
          <w:sz w:val="22"/>
        </w:rPr>
        <w:t xml:space="preserve"> </w:t>
      </w:r>
      <w:r>
        <w:rPr>
          <w:rFonts w:ascii="Arial" w:hAnsi="Arial" w:cs="Arial"/>
          <w:sz w:val="22"/>
        </w:rPr>
        <w:t>13,8)».</w:t>
      </w:r>
      <w:r>
        <w:rPr>
          <w:rStyle w:val="Rimandonotaapidipagina"/>
          <w:rFonts w:ascii="Arial" w:hAnsi="Arial" w:cs="Arial"/>
          <w:sz w:val="22"/>
          <w:szCs w:val="20"/>
        </w:rPr>
        <w:footnoteReference w:id="15"/>
      </w:r>
      <w:r>
        <w:rPr>
          <w:rFonts w:ascii="Arial" w:hAnsi="Arial" w:cs="Arial"/>
          <w:sz w:val="22"/>
        </w:rPr>
        <w:t xml:space="preserve"> </w:t>
      </w:r>
    </w:p>
    <w:p w:rsidR="003970A2" w:rsidRDefault="003970A2" w:rsidP="003970A2">
      <w:pPr>
        <w:ind w:firstLine="1418"/>
        <w:jc w:val="both"/>
        <w:rPr>
          <w:rFonts w:ascii="Arial" w:hAnsi="Arial" w:cs="Arial"/>
          <w:b/>
          <w:bCs/>
        </w:rPr>
      </w:pPr>
    </w:p>
    <w:p w:rsidR="003970A2" w:rsidRDefault="003970A2" w:rsidP="003970A2">
      <w:pPr>
        <w:ind w:left="706" w:firstLine="1418"/>
        <w:jc w:val="both"/>
        <w:rPr>
          <w:rFonts w:ascii="Arial" w:hAnsi="Arial" w:cs="Arial"/>
          <w:b/>
          <w:bCs/>
          <w:sz w:val="20"/>
        </w:rPr>
      </w:pPr>
      <w:r>
        <w:rPr>
          <w:rFonts w:ascii="Arial" w:hAnsi="Arial" w:cs="Arial"/>
          <w:b/>
          <w:bCs/>
        </w:rPr>
        <w:t>3.</w:t>
      </w:r>
      <w:r>
        <w:rPr>
          <w:rFonts w:ascii="Arial" w:hAnsi="Arial" w:cs="Arial"/>
          <w:b/>
          <w:bCs/>
          <w:sz w:val="26"/>
        </w:rPr>
        <w:t xml:space="preserve">   </w:t>
      </w:r>
      <w:r>
        <w:rPr>
          <w:rFonts w:ascii="Arial" w:hAnsi="Arial" w:cs="Arial"/>
          <w:b/>
          <w:bCs/>
          <w:sz w:val="20"/>
        </w:rPr>
        <w:t>CHE COSA È “NUOVA” EVANGELIZZAZIONE?</w:t>
      </w:r>
    </w:p>
    <w:p w:rsidR="003970A2" w:rsidRDefault="003970A2" w:rsidP="003970A2">
      <w:pPr>
        <w:spacing w:before="240"/>
        <w:ind w:left="1132" w:right="567" w:firstLine="284"/>
        <w:jc w:val="both"/>
        <w:rPr>
          <w:rFonts w:ascii="Arial" w:hAnsi="Arial" w:cs="Arial"/>
          <w:b/>
          <w:bCs/>
        </w:rPr>
      </w:pPr>
      <w:r>
        <w:rPr>
          <w:rFonts w:ascii="Arial" w:hAnsi="Arial" w:cs="Arial"/>
          <w:b/>
          <w:bCs/>
        </w:rPr>
        <w:t>3.1</w:t>
      </w:r>
      <w:r>
        <w:rPr>
          <w:rFonts w:ascii="Arial" w:hAnsi="Arial" w:cs="Arial"/>
          <w:b/>
          <w:bCs/>
          <w:sz w:val="22"/>
        </w:rPr>
        <w:t xml:space="preserve">   </w:t>
      </w:r>
      <w:r>
        <w:rPr>
          <w:rFonts w:ascii="Arial" w:hAnsi="Arial" w:cs="Arial"/>
          <w:b/>
          <w:bCs/>
        </w:rPr>
        <w:t>Un grande passo in avanti</w:t>
      </w:r>
      <w:r w:rsidR="003E4C62">
        <w:rPr>
          <w:rFonts w:ascii="Arial" w:hAnsi="Arial" w:cs="Arial"/>
          <w:b/>
          <w:bCs/>
        </w:rPr>
        <w:t xml:space="preserve"> della Chiesa</w:t>
      </w:r>
      <w:r>
        <w:rPr>
          <w:rFonts w:ascii="Arial" w:hAnsi="Arial" w:cs="Arial"/>
          <w:b/>
          <w:bCs/>
        </w:rPr>
        <w:t xml:space="preserve"> nella sua azione di evangelizzazione</w:t>
      </w:r>
    </w:p>
    <w:p w:rsidR="003970A2" w:rsidRDefault="003970A2" w:rsidP="00211FDB">
      <w:pPr>
        <w:spacing w:before="120"/>
        <w:ind w:left="283" w:right="283" w:firstLine="284"/>
        <w:jc w:val="both"/>
        <w:rPr>
          <w:rFonts w:ascii="Arial" w:hAnsi="Arial" w:cs="Arial"/>
          <w:i/>
          <w:iCs/>
          <w:sz w:val="22"/>
        </w:rPr>
      </w:pPr>
      <w:r>
        <w:rPr>
          <w:rFonts w:ascii="Arial" w:hAnsi="Arial" w:cs="Arial"/>
          <w:sz w:val="22"/>
        </w:rPr>
        <w:t>«</w:t>
      </w:r>
      <w:r>
        <w:rPr>
          <w:rFonts w:ascii="Arial" w:hAnsi="Arial" w:cs="Arial"/>
          <w:i/>
          <w:iCs/>
          <w:sz w:val="22"/>
        </w:rPr>
        <w:t xml:space="preserve">La Chiesa deve fare oggi </w:t>
      </w:r>
      <w:r>
        <w:rPr>
          <w:rFonts w:ascii="Arial" w:hAnsi="Arial" w:cs="Arial"/>
          <w:i/>
          <w:iCs/>
          <w:sz w:val="22"/>
          <w:u w:val="single"/>
        </w:rPr>
        <w:t>un grande passo in avanti</w:t>
      </w:r>
      <w:r>
        <w:rPr>
          <w:rFonts w:ascii="Arial" w:hAnsi="Arial" w:cs="Arial"/>
          <w:i/>
          <w:iCs/>
          <w:sz w:val="22"/>
        </w:rPr>
        <w:t xml:space="preserve"> nella sua evangelizzazione, deve entrare in </w:t>
      </w:r>
      <w:r>
        <w:rPr>
          <w:rFonts w:ascii="Arial" w:hAnsi="Arial" w:cs="Arial"/>
          <w:i/>
          <w:iCs/>
          <w:sz w:val="22"/>
          <w:u w:val="single"/>
        </w:rPr>
        <w:t>una nuova tappa storica</w:t>
      </w:r>
      <w:r>
        <w:rPr>
          <w:rFonts w:ascii="Arial" w:hAnsi="Arial" w:cs="Arial"/>
          <w:i/>
          <w:iCs/>
          <w:sz w:val="22"/>
        </w:rPr>
        <w:t xml:space="preserve"> del suo dinamismo la nuova evangelizzazione a cui ci invita Giovanni Paolo II. Nuova, </w:t>
      </w:r>
      <w:r>
        <w:rPr>
          <w:rFonts w:ascii="Arial" w:hAnsi="Arial" w:cs="Arial"/>
          <w:i/>
          <w:iCs/>
          <w:sz w:val="22"/>
          <w:u w:val="single"/>
        </w:rPr>
        <w:t>non soltanto perché viene dopo quella prima</w:t>
      </w:r>
      <w:r>
        <w:rPr>
          <w:rFonts w:ascii="Arial" w:hAnsi="Arial" w:cs="Arial"/>
          <w:i/>
          <w:iCs/>
          <w:sz w:val="22"/>
        </w:rPr>
        <w:t>, gran</w:t>
      </w:r>
      <w:r>
        <w:rPr>
          <w:rFonts w:ascii="Arial" w:hAnsi="Arial" w:cs="Arial"/>
          <w:i/>
          <w:iCs/>
          <w:sz w:val="22"/>
        </w:rPr>
        <w:softHyphen/>
        <w:t xml:space="preserve">de e fondamentale opera di evangelizzazione da cui è nata e si è forgiata, lungo il corso dei secoli, la nostra esperienza di Chiesa e, in particolare, la cultura cristiana dell'Europa e del nostro paese. </w:t>
      </w:r>
    </w:p>
    <w:p w:rsidR="003970A2" w:rsidRDefault="003970A2" w:rsidP="00211FDB">
      <w:pPr>
        <w:ind w:left="283" w:right="283" w:firstLine="284"/>
        <w:jc w:val="both"/>
        <w:rPr>
          <w:rFonts w:ascii="Arial" w:hAnsi="Arial" w:cs="Arial"/>
          <w:i/>
          <w:iCs/>
          <w:sz w:val="22"/>
        </w:rPr>
      </w:pPr>
      <w:r>
        <w:rPr>
          <w:rFonts w:ascii="Arial" w:hAnsi="Arial" w:cs="Arial"/>
          <w:i/>
          <w:iCs/>
          <w:sz w:val="22"/>
          <w:u w:val="single"/>
        </w:rPr>
        <w:t>Né unicamente perché deve fare i conti</w:t>
      </w:r>
      <w:r>
        <w:rPr>
          <w:rFonts w:ascii="Arial" w:hAnsi="Arial" w:cs="Arial"/>
          <w:i/>
          <w:iCs/>
          <w:sz w:val="22"/>
        </w:rPr>
        <w:t xml:space="preserve">, nelle nostre società occidentali, col </w:t>
      </w:r>
      <w:r>
        <w:rPr>
          <w:rFonts w:ascii="Arial" w:hAnsi="Arial" w:cs="Arial"/>
          <w:i/>
          <w:iCs/>
          <w:sz w:val="22"/>
          <w:u w:val="single"/>
        </w:rPr>
        <w:t>fenomeno persuasivo del secolarismo</w:t>
      </w:r>
      <w:r>
        <w:rPr>
          <w:rFonts w:ascii="Arial" w:hAnsi="Arial" w:cs="Arial"/>
          <w:i/>
          <w:iCs/>
          <w:sz w:val="22"/>
        </w:rPr>
        <w:t xml:space="preserve">. </w:t>
      </w:r>
    </w:p>
    <w:p w:rsidR="003970A2" w:rsidRDefault="003970A2" w:rsidP="00211FDB">
      <w:pPr>
        <w:ind w:left="283" w:right="283" w:firstLine="284"/>
        <w:jc w:val="both"/>
        <w:rPr>
          <w:rFonts w:ascii="Arial" w:hAnsi="Arial" w:cs="Arial"/>
          <w:sz w:val="22"/>
        </w:rPr>
      </w:pPr>
      <w:r>
        <w:rPr>
          <w:rFonts w:ascii="Arial" w:hAnsi="Arial" w:cs="Arial"/>
          <w:i/>
          <w:iCs/>
          <w:sz w:val="22"/>
          <w:u w:val="single"/>
        </w:rPr>
        <w:t>Ma, soprattutto, perché deve diventare nuova nel suo ardore, nei suoi metodi e nella sua espressio</w:t>
      </w:r>
      <w:r>
        <w:rPr>
          <w:rFonts w:ascii="Arial" w:hAnsi="Arial" w:cs="Arial"/>
          <w:i/>
          <w:iCs/>
          <w:sz w:val="22"/>
          <w:u w:val="single"/>
        </w:rPr>
        <w:softHyphen/>
        <w:t>ne</w:t>
      </w:r>
      <w:r>
        <w:rPr>
          <w:rFonts w:ascii="Arial" w:hAnsi="Arial" w:cs="Arial"/>
          <w:sz w:val="22"/>
        </w:rPr>
        <w:t>» (</w:t>
      </w:r>
      <w:proofErr w:type="spellStart"/>
      <w:r>
        <w:rPr>
          <w:rFonts w:ascii="Arial" w:hAnsi="Arial" w:cs="Arial"/>
          <w:i/>
          <w:iCs/>
          <w:sz w:val="22"/>
        </w:rPr>
        <w:t>EvTC</w:t>
      </w:r>
      <w:proofErr w:type="spellEnd"/>
      <w:r>
        <w:rPr>
          <w:rFonts w:ascii="Arial" w:hAnsi="Arial" w:cs="Arial"/>
          <w:i/>
          <w:iCs/>
          <w:sz w:val="22"/>
        </w:rPr>
        <w:t xml:space="preserve"> </w:t>
      </w:r>
      <w:r>
        <w:rPr>
          <w:rFonts w:ascii="Arial" w:hAnsi="Arial" w:cs="Arial"/>
          <w:sz w:val="22"/>
        </w:rPr>
        <w:t>n. 25).</w:t>
      </w:r>
    </w:p>
    <w:p w:rsidR="003970A2" w:rsidRDefault="003970A2" w:rsidP="003970A2">
      <w:pPr>
        <w:spacing w:before="240"/>
        <w:ind w:left="567" w:firstLine="708"/>
        <w:jc w:val="both"/>
        <w:rPr>
          <w:rFonts w:ascii="Arial" w:hAnsi="Arial" w:cs="Arial"/>
        </w:rPr>
      </w:pPr>
      <w:r>
        <w:rPr>
          <w:rFonts w:ascii="Arial" w:hAnsi="Arial" w:cs="Arial"/>
          <w:b/>
          <w:bCs/>
        </w:rPr>
        <w:t>3.2</w:t>
      </w:r>
      <w:r>
        <w:rPr>
          <w:rFonts w:ascii="Arial" w:hAnsi="Arial" w:cs="Arial"/>
          <w:b/>
          <w:bCs/>
          <w:sz w:val="22"/>
        </w:rPr>
        <w:t xml:space="preserve">   </w:t>
      </w:r>
      <w:r>
        <w:rPr>
          <w:rFonts w:ascii="Arial" w:hAnsi="Arial" w:cs="Arial"/>
          <w:b/>
          <w:bCs/>
        </w:rPr>
        <w:t>Una evangelizzazione “nuova” nel suo fervore, n</w:t>
      </w:r>
      <w:r w:rsidR="003E4C62">
        <w:rPr>
          <w:rFonts w:ascii="Arial" w:hAnsi="Arial" w:cs="Arial"/>
          <w:b/>
          <w:bCs/>
        </w:rPr>
        <w:t>ei suoi metodi, nella sua espre</w:t>
      </w:r>
      <w:r>
        <w:rPr>
          <w:rFonts w:ascii="Arial" w:hAnsi="Arial" w:cs="Arial"/>
          <w:b/>
          <w:bCs/>
        </w:rPr>
        <w:t>ssione</w:t>
      </w:r>
      <w:r>
        <w:rPr>
          <w:rFonts w:ascii="Arial" w:hAnsi="Arial" w:cs="Arial"/>
        </w:rPr>
        <w:t xml:space="preserve">  </w:t>
      </w:r>
    </w:p>
    <w:p w:rsidR="003970A2" w:rsidRDefault="003970A2" w:rsidP="00211FDB">
      <w:pPr>
        <w:spacing w:before="120"/>
        <w:ind w:firstLine="709"/>
        <w:jc w:val="both"/>
        <w:rPr>
          <w:rFonts w:ascii="Arial" w:hAnsi="Arial" w:cs="Arial"/>
        </w:rPr>
      </w:pPr>
      <w:r>
        <w:rPr>
          <w:rFonts w:ascii="Arial" w:hAnsi="Arial" w:cs="Arial"/>
        </w:rPr>
        <w:t>Così si esprime Giovanni Paolo II nel suo viaggio apostolico a Port-au-Prince (Haiti, 9.3.1983):</w:t>
      </w:r>
      <w:r w:rsidR="00211FDB">
        <w:rPr>
          <w:rFonts w:ascii="Arial" w:hAnsi="Arial" w:cs="Arial"/>
        </w:rPr>
        <w:t xml:space="preserve"> </w:t>
      </w:r>
      <w:r>
        <w:rPr>
          <w:rFonts w:ascii="Arial" w:hAnsi="Arial" w:cs="Arial"/>
          <w:sz w:val="22"/>
        </w:rPr>
        <w:t>«</w:t>
      </w:r>
      <w:r>
        <w:rPr>
          <w:rFonts w:ascii="Arial" w:hAnsi="Arial" w:cs="Arial"/>
          <w:i/>
          <w:iCs/>
          <w:sz w:val="22"/>
        </w:rPr>
        <w:t xml:space="preserve">Come supremo Pastore della Chiesa desidero ardentemente quanti vivono nel Continente americano </w:t>
      </w:r>
      <w:r>
        <w:rPr>
          <w:rFonts w:ascii="Arial" w:hAnsi="Arial" w:cs="Arial"/>
          <w:sz w:val="22"/>
        </w:rPr>
        <w:t xml:space="preserve">– </w:t>
      </w:r>
      <w:r>
        <w:rPr>
          <w:rFonts w:ascii="Arial" w:hAnsi="Arial" w:cs="Arial"/>
          <w:i/>
          <w:iCs/>
          <w:sz w:val="22"/>
        </w:rPr>
        <w:t xml:space="preserve">dal quale per la prima vola feci appello ad un impegno nuovo </w:t>
      </w:r>
      <w:r>
        <w:rPr>
          <w:rFonts w:ascii="Arial" w:hAnsi="Arial" w:cs="Arial"/>
          <w:sz w:val="22"/>
        </w:rPr>
        <w:t>“</w:t>
      </w:r>
      <w:r>
        <w:rPr>
          <w:rFonts w:ascii="Arial" w:hAnsi="Arial" w:cs="Arial"/>
          <w:i/>
          <w:iCs/>
          <w:sz w:val="22"/>
          <w:u w:val="single"/>
        </w:rPr>
        <w:t>nel suo fervore,</w:t>
      </w:r>
      <w:r>
        <w:rPr>
          <w:rFonts w:ascii="Arial" w:hAnsi="Arial" w:cs="Arial"/>
          <w:i/>
          <w:iCs/>
          <w:sz w:val="22"/>
        </w:rPr>
        <w:t xml:space="preserve"> </w:t>
      </w:r>
      <w:r>
        <w:rPr>
          <w:rFonts w:ascii="Arial" w:hAnsi="Arial" w:cs="Arial"/>
          <w:i/>
          <w:iCs/>
          <w:sz w:val="22"/>
          <w:u w:val="single"/>
        </w:rPr>
        <w:t>nei suoi metodi,</w:t>
      </w:r>
      <w:r>
        <w:rPr>
          <w:rFonts w:ascii="Arial" w:hAnsi="Arial" w:cs="Arial"/>
          <w:i/>
          <w:iCs/>
          <w:sz w:val="22"/>
        </w:rPr>
        <w:t xml:space="preserve"> </w:t>
      </w:r>
      <w:r>
        <w:rPr>
          <w:rFonts w:ascii="Arial" w:hAnsi="Arial" w:cs="Arial"/>
          <w:i/>
          <w:iCs/>
          <w:sz w:val="22"/>
          <w:u w:val="single"/>
        </w:rPr>
        <w:t>nella sua espressione</w:t>
      </w:r>
      <w:r>
        <w:rPr>
          <w:rFonts w:ascii="Arial" w:hAnsi="Arial" w:cs="Arial"/>
          <w:sz w:val="22"/>
          <w:u w:val="single"/>
        </w:rPr>
        <w:t>”</w:t>
      </w:r>
      <w:r>
        <w:rPr>
          <w:rFonts w:ascii="Arial" w:hAnsi="Arial" w:cs="Arial"/>
          <w:sz w:val="22"/>
        </w:rPr>
        <w:t xml:space="preserve"> – </w:t>
      </w:r>
      <w:r>
        <w:rPr>
          <w:rFonts w:ascii="Arial" w:hAnsi="Arial" w:cs="Arial"/>
          <w:i/>
          <w:iCs/>
          <w:sz w:val="22"/>
        </w:rPr>
        <w:t>a fare proprio questo progetto e a collaborare ad esso</w:t>
      </w:r>
      <w:r>
        <w:rPr>
          <w:rFonts w:ascii="Arial" w:hAnsi="Arial" w:cs="Arial"/>
          <w:sz w:val="22"/>
        </w:rPr>
        <w:t>»</w:t>
      </w:r>
      <w:r>
        <w:rPr>
          <w:rFonts w:ascii="Arial" w:hAnsi="Arial" w:cs="Arial"/>
        </w:rPr>
        <w:t>.</w:t>
      </w:r>
      <w:r>
        <w:rPr>
          <w:rStyle w:val="Rimandonotaapidipagina"/>
          <w:rFonts w:ascii="Arial" w:hAnsi="Arial" w:cs="Arial"/>
          <w:szCs w:val="20"/>
        </w:rPr>
        <w:footnoteReference w:id="16"/>
      </w:r>
    </w:p>
    <w:p w:rsidR="003970A2" w:rsidRDefault="003970A2" w:rsidP="003970A2">
      <w:pPr>
        <w:spacing w:before="240"/>
        <w:ind w:left="143" w:firstLine="708"/>
        <w:jc w:val="both"/>
        <w:rPr>
          <w:rFonts w:ascii="Arial" w:hAnsi="Arial" w:cs="Arial"/>
          <w:u w:val="single"/>
        </w:rPr>
      </w:pPr>
      <w:r>
        <w:rPr>
          <w:rFonts w:ascii="Arial" w:hAnsi="Arial" w:cs="Arial"/>
          <w:b/>
          <w:bCs/>
          <w:sz w:val="22"/>
        </w:rPr>
        <w:t xml:space="preserve">3.2.1 </w:t>
      </w:r>
      <w:r>
        <w:rPr>
          <w:rFonts w:ascii="Arial" w:hAnsi="Arial" w:cs="Arial"/>
          <w:b/>
          <w:bCs/>
        </w:rPr>
        <w:t xml:space="preserve"> “Nuova” non nel contenuto</w:t>
      </w:r>
    </w:p>
    <w:p w:rsidR="003970A2" w:rsidRDefault="003970A2" w:rsidP="003E4C62">
      <w:pPr>
        <w:pStyle w:val="Rientrocorpodeltesto"/>
        <w:spacing w:before="120"/>
        <w:rPr>
          <w:rFonts w:ascii="Arial" w:hAnsi="Arial" w:cs="Arial"/>
          <w:szCs w:val="24"/>
        </w:rPr>
      </w:pPr>
      <w:r>
        <w:rPr>
          <w:rFonts w:ascii="Arial" w:hAnsi="Arial" w:cs="Arial"/>
        </w:rPr>
        <w:t xml:space="preserve">E’ evidente che </w:t>
      </w:r>
      <w:r>
        <w:rPr>
          <w:rFonts w:ascii="Arial" w:hAnsi="Arial" w:cs="Arial"/>
          <w:u w:val="single"/>
        </w:rPr>
        <w:t>non si parla di “novità” per quanto riguarda il contenuto della</w:t>
      </w:r>
      <w:r>
        <w:rPr>
          <w:rFonts w:ascii="Arial" w:hAnsi="Arial" w:cs="Arial"/>
        </w:rPr>
        <w:t xml:space="preserve"> fede, </w:t>
      </w:r>
      <w:r>
        <w:rPr>
          <w:rFonts w:ascii="Arial" w:hAnsi="Arial" w:cs="Arial"/>
          <w:u w:val="single"/>
        </w:rPr>
        <w:t>della</w:t>
      </w:r>
      <w:r>
        <w:rPr>
          <w:rFonts w:ascii="Arial" w:hAnsi="Arial" w:cs="Arial"/>
        </w:rPr>
        <w:t xml:space="preserve"> celebrazione del Mistero pasquale, </w:t>
      </w:r>
      <w:r>
        <w:rPr>
          <w:rFonts w:ascii="Arial" w:hAnsi="Arial" w:cs="Arial"/>
          <w:u w:val="single"/>
        </w:rPr>
        <w:t>della</w:t>
      </w:r>
      <w:r>
        <w:rPr>
          <w:rFonts w:ascii="Arial" w:hAnsi="Arial" w:cs="Arial"/>
        </w:rPr>
        <w:t xml:space="preserve"> vita vissuta in Cristo.</w:t>
      </w:r>
      <w:r>
        <w:rPr>
          <w:rFonts w:ascii="Arial" w:hAnsi="Arial" w:cs="Arial"/>
          <w:szCs w:val="24"/>
        </w:rPr>
        <w:t xml:space="preserve"> </w:t>
      </w:r>
    </w:p>
    <w:p w:rsidR="003970A2" w:rsidRDefault="003970A2" w:rsidP="003970A2">
      <w:pPr>
        <w:ind w:firstLine="284"/>
        <w:jc w:val="both"/>
        <w:rPr>
          <w:rFonts w:ascii="Arial" w:hAnsi="Arial" w:cs="Arial"/>
        </w:rPr>
      </w:pPr>
      <w:r>
        <w:rPr>
          <w:rFonts w:ascii="Arial" w:hAnsi="Arial" w:cs="Arial"/>
        </w:rPr>
        <w:t xml:space="preserve">Per evitare malintesi c'è, però, chi preferisce l'espressione: </w:t>
      </w:r>
      <w:r>
        <w:rPr>
          <w:rFonts w:ascii="Arial" w:hAnsi="Arial" w:cs="Arial"/>
          <w:i/>
          <w:iCs/>
        </w:rPr>
        <w:t>evangelizzazione rinnovata</w:t>
      </w:r>
      <w:r>
        <w:rPr>
          <w:rFonts w:ascii="Arial" w:hAnsi="Arial" w:cs="Arial"/>
        </w:rPr>
        <w:t xml:space="preserve"> o </w:t>
      </w:r>
      <w:r>
        <w:rPr>
          <w:rFonts w:ascii="Arial" w:hAnsi="Arial" w:cs="Arial"/>
          <w:i/>
          <w:iCs/>
        </w:rPr>
        <w:t>evangelizzazione nuova</w:t>
      </w:r>
      <w:r>
        <w:rPr>
          <w:rFonts w:ascii="Arial" w:hAnsi="Arial" w:cs="Arial"/>
        </w:rPr>
        <w:t>.</w:t>
      </w:r>
    </w:p>
    <w:p w:rsidR="003970A2" w:rsidRDefault="003970A2" w:rsidP="003970A2">
      <w:pPr>
        <w:spacing w:before="240"/>
        <w:ind w:left="708"/>
        <w:jc w:val="both"/>
        <w:rPr>
          <w:rFonts w:ascii="Arial" w:hAnsi="Arial" w:cs="Arial"/>
          <w:b/>
          <w:bCs/>
        </w:rPr>
      </w:pPr>
      <w:r>
        <w:rPr>
          <w:rFonts w:ascii="Arial" w:hAnsi="Arial" w:cs="Arial"/>
          <w:b/>
          <w:bCs/>
          <w:sz w:val="22"/>
        </w:rPr>
        <w:t xml:space="preserve">  3.2.2  </w:t>
      </w:r>
      <w:r>
        <w:rPr>
          <w:rFonts w:ascii="Arial" w:hAnsi="Arial" w:cs="Arial"/>
          <w:b/>
          <w:bCs/>
        </w:rPr>
        <w:t xml:space="preserve">Nuova nel fervore </w:t>
      </w:r>
    </w:p>
    <w:p w:rsidR="003970A2" w:rsidRDefault="003970A2" w:rsidP="003970A2">
      <w:pPr>
        <w:spacing w:before="120"/>
        <w:ind w:firstLine="284"/>
        <w:jc w:val="both"/>
        <w:rPr>
          <w:rFonts w:ascii="Arial" w:hAnsi="Arial" w:cs="Arial"/>
        </w:rPr>
      </w:pPr>
      <w:r>
        <w:rPr>
          <w:rFonts w:ascii="Arial" w:hAnsi="Arial" w:cs="Arial"/>
          <w:i/>
          <w:iCs/>
        </w:rPr>
        <w:t xml:space="preserve">Una </w:t>
      </w:r>
      <w:r>
        <w:rPr>
          <w:rFonts w:ascii="Arial" w:hAnsi="Arial" w:cs="Arial"/>
        </w:rPr>
        <w:t>“</w:t>
      </w:r>
      <w:r>
        <w:rPr>
          <w:rFonts w:ascii="Arial" w:hAnsi="Arial" w:cs="Arial"/>
          <w:i/>
          <w:iCs/>
        </w:rPr>
        <w:t>nuova evangelizzazione</w:t>
      </w:r>
      <w:r>
        <w:rPr>
          <w:rFonts w:ascii="Arial" w:hAnsi="Arial" w:cs="Arial"/>
        </w:rPr>
        <w:t>”</w:t>
      </w:r>
      <w:r>
        <w:rPr>
          <w:rFonts w:ascii="Arial" w:hAnsi="Arial" w:cs="Arial"/>
          <w:i/>
          <w:iCs/>
        </w:rPr>
        <w:t xml:space="preserve"> </w:t>
      </w:r>
      <w:r>
        <w:rPr>
          <w:rFonts w:ascii="Arial" w:hAnsi="Arial" w:cs="Arial"/>
        </w:rPr>
        <w:t>per essere “</w:t>
      </w:r>
      <w:r>
        <w:rPr>
          <w:rFonts w:ascii="Arial" w:hAnsi="Arial" w:cs="Arial"/>
          <w:i/>
          <w:iCs/>
        </w:rPr>
        <w:t>nuova</w:t>
      </w:r>
      <w:r>
        <w:rPr>
          <w:rFonts w:ascii="Arial" w:hAnsi="Arial" w:cs="Arial"/>
        </w:rPr>
        <w:t xml:space="preserve"> </w:t>
      </w:r>
      <w:r>
        <w:rPr>
          <w:rFonts w:ascii="Arial" w:hAnsi="Arial" w:cs="Arial"/>
          <w:i/>
          <w:iCs/>
        </w:rPr>
        <w:t>nel suo fervore</w:t>
      </w:r>
      <w:r>
        <w:rPr>
          <w:rFonts w:ascii="Arial" w:hAnsi="Arial" w:cs="Arial"/>
        </w:rPr>
        <w:t>” deve riflettere che alla base del dinamismo missionario nella prima evangelizzazione «</w:t>
      </w:r>
      <w:r>
        <w:rPr>
          <w:rFonts w:ascii="Arial" w:hAnsi="Arial" w:cs="Arial"/>
          <w:i/>
          <w:iCs/>
        </w:rPr>
        <w:t>c’era la santità dei primi cristiani e delle prime comunità</w:t>
      </w:r>
      <w:r>
        <w:rPr>
          <w:rFonts w:ascii="Arial" w:hAnsi="Arial" w:cs="Arial"/>
        </w:rPr>
        <w:t xml:space="preserve">» </w:t>
      </w:r>
      <w:r>
        <w:rPr>
          <w:rFonts w:ascii="Arial" w:hAnsi="Arial" w:cs="Arial"/>
          <w:sz w:val="22"/>
        </w:rPr>
        <w:t>(</w:t>
      </w:r>
      <w:r>
        <w:rPr>
          <w:rFonts w:ascii="Arial" w:hAnsi="Arial" w:cs="Arial"/>
          <w:i/>
          <w:iCs/>
          <w:sz w:val="22"/>
        </w:rPr>
        <w:t>RM</w:t>
      </w:r>
      <w:r>
        <w:rPr>
          <w:rFonts w:ascii="Arial" w:hAnsi="Arial" w:cs="Arial"/>
          <w:sz w:val="22"/>
        </w:rPr>
        <w:t>, 90)</w:t>
      </w:r>
      <w:r>
        <w:rPr>
          <w:rFonts w:ascii="Arial" w:hAnsi="Arial" w:cs="Arial"/>
        </w:rPr>
        <w:t xml:space="preserve"> .</w:t>
      </w:r>
    </w:p>
    <w:p w:rsidR="003970A2" w:rsidRDefault="003970A2" w:rsidP="003970A2">
      <w:pPr>
        <w:spacing w:before="120"/>
        <w:ind w:firstLine="284"/>
        <w:jc w:val="both"/>
        <w:rPr>
          <w:rFonts w:ascii="Arial" w:hAnsi="Arial" w:cs="Arial"/>
          <w:szCs w:val="22"/>
        </w:rPr>
      </w:pPr>
      <w:r>
        <w:rPr>
          <w:rFonts w:ascii="Arial" w:hAnsi="Arial" w:cs="Arial"/>
        </w:rPr>
        <w:t xml:space="preserve">a) Il “nuovo fervore” interessa </w:t>
      </w:r>
      <w:r>
        <w:rPr>
          <w:rFonts w:ascii="Arial" w:hAnsi="Arial" w:cs="Arial"/>
          <w:u w:val="single"/>
        </w:rPr>
        <w:t>gli evangelizzatori in prima persona:</w:t>
      </w:r>
      <w:r>
        <w:rPr>
          <w:rFonts w:ascii="Arial" w:hAnsi="Arial" w:cs="Arial"/>
        </w:rPr>
        <w:t xml:space="preserve"> il migliore evangelizzatore è il santo</w:t>
      </w:r>
      <w:r>
        <w:rPr>
          <w:rFonts w:ascii="Arial" w:hAnsi="Arial" w:cs="Arial"/>
          <w:szCs w:val="22"/>
        </w:rPr>
        <w:t xml:space="preserve">. </w:t>
      </w:r>
    </w:p>
    <w:p w:rsidR="003970A2" w:rsidRDefault="003970A2" w:rsidP="003970A2">
      <w:pPr>
        <w:spacing w:before="120"/>
        <w:ind w:firstLine="284"/>
        <w:jc w:val="both"/>
        <w:rPr>
          <w:rFonts w:ascii="Arial" w:hAnsi="Arial" w:cs="Arial"/>
          <w:u w:val="single"/>
        </w:rPr>
      </w:pPr>
      <w:r>
        <w:rPr>
          <w:rFonts w:ascii="Arial" w:hAnsi="Arial" w:cs="Arial"/>
        </w:rPr>
        <w:t>All’inizio del Nuovo Millennio Giovanni Paolo II afferma che non basta rinnovare i metodi pastorali, né organizzare e coordinare meglio le forze ecclesiali, né esplorare con maggiore acutezza biblica e teologica la fede:  «</w:t>
      </w:r>
      <w:r>
        <w:rPr>
          <w:rFonts w:ascii="Arial" w:hAnsi="Arial" w:cs="Arial"/>
          <w:i/>
          <w:iCs/>
        </w:rPr>
        <w:t xml:space="preserve">occorre suscitare un nuovo </w:t>
      </w:r>
      <w:r>
        <w:rPr>
          <w:rFonts w:ascii="Arial" w:hAnsi="Arial" w:cs="Arial"/>
        </w:rPr>
        <w:t>“</w:t>
      </w:r>
      <w:r>
        <w:rPr>
          <w:rFonts w:ascii="Arial" w:hAnsi="Arial" w:cs="Arial"/>
          <w:i/>
          <w:iCs/>
        </w:rPr>
        <w:t>ardore di santità</w:t>
      </w:r>
      <w:r>
        <w:rPr>
          <w:rFonts w:ascii="Arial" w:hAnsi="Arial" w:cs="Arial"/>
        </w:rPr>
        <w:t xml:space="preserve">”»: </w:t>
      </w:r>
    </w:p>
    <w:p w:rsidR="003970A2" w:rsidRDefault="003970A2" w:rsidP="003970A2">
      <w:pPr>
        <w:spacing w:before="60"/>
        <w:ind w:left="567" w:right="567" w:firstLine="284"/>
        <w:jc w:val="both"/>
        <w:rPr>
          <w:rFonts w:ascii="Arial" w:hAnsi="Arial" w:cs="Arial"/>
          <w:sz w:val="22"/>
          <w:szCs w:val="20"/>
        </w:rPr>
      </w:pPr>
      <w:r>
        <w:rPr>
          <w:rFonts w:ascii="Arial" w:hAnsi="Arial" w:cs="Arial"/>
          <w:sz w:val="22"/>
        </w:rPr>
        <w:t>«</w:t>
      </w:r>
      <w:r>
        <w:rPr>
          <w:rFonts w:ascii="Arial" w:hAnsi="Arial" w:cs="Arial"/>
          <w:i/>
          <w:iCs/>
          <w:sz w:val="22"/>
        </w:rPr>
        <w:t>E in primo luogo non esito a dire che la prospettiva in cui deve porsi tutto il cammino pastorale è quella della santità… Ricordare questa elementare verità, ponendola a fondamento della programmazione pastorale che ci vede impegnati all'inizio del nuovo millennio, potrebbe sembrare, di primo acchito, qualcosa di scarsamente operativo. Si può forse «programmare » la santità? Che cosa può significare questa parola, nella logica di un piano pastorale? In realtà, porre la programmazione pastorale nel segno della santità è una scelta gravida di conseguenze</w:t>
      </w:r>
      <w:r>
        <w:rPr>
          <w:rFonts w:ascii="Arial" w:hAnsi="Arial" w:cs="Arial"/>
          <w:sz w:val="22"/>
        </w:rPr>
        <w:t>».</w:t>
      </w:r>
      <w:r>
        <w:rPr>
          <w:rStyle w:val="Rimandonotaapidipagina"/>
          <w:rFonts w:ascii="Arial" w:hAnsi="Arial" w:cs="Arial"/>
          <w:sz w:val="22"/>
          <w:szCs w:val="20"/>
        </w:rPr>
        <w:footnoteReference w:id="17"/>
      </w:r>
      <w:r>
        <w:rPr>
          <w:rFonts w:ascii="Arial" w:hAnsi="Arial" w:cs="Arial"/>
          <w:sz w:val="22"/>
          <w:szCs w:val="20"/>
        </w:rPr>
        <w:t xml:space="preserve"> </w:t>
      </w:r>
    </w:p>
    <w:p w:rsidR="003970A2" w:rsidRDefault="003970A2" w:rsidP="003970A2">
      <w:pPr>
        <w:spacing w:before="120"/>
        <w:ind w:firstLine="284"/>
        <w:jc w:val="both"/>
        <w:rPr>
          <w:rFonts w:ascii="Arial" w:hAnsi="Arial" w:cs="Arial"/>
          <w:u w:val="single"/>
        </w:rPr>
      </w:pPr>
      <w:r>
        <w:rPr>
          <w:rFonts w:ascii="Arial" w:hAnsi="Arial" w:cs="Arial"/>
        </w:rPr>
        <w:lastRenderedPageBreak/>
        <w:t xml:space="preserve">b)  Il nuovo fervore, inoltre, non è solo a livello personale </w:t>
      </w:r>
      <w:r>
        <w:rPr>
          <w:rFonts w:ascii="Arial" w:hAnsi="Arial" w:cs="Arial"/>
          <w:u w:val="single"/>
        </w:rPr>
        <w:t xml:space="preserve">ma è anche comunitario. </w:t>
      </w:r>
    </w:p>
    <w:p w:rsidR="003970A2" w:rsidRPr="00211FDB" w:rsidRDefault="003970A2" w:rsidP="00211FDB">
      <w:pPr>
        <w:spacing w:before="120"/>
        <w:ind w:firstLine="284"/>
        <w:jc w:val="both"/>
        <w:rPr>
          <w:rFonts w:ascii="Arial" w:hAnsi="Arial" w:cs="Arial"/>
        </w:rPr>
      </w:pPr>
      <w:r>
        <w:rPr>
          <w:rFonts w:ascii="Arial" w:hAnsi="Arial" w:cs="Arial"/>
        </w:rPr>
        <w:t xml:space="preserve">Sempre nel n. 90 della </w:t>
      </w:r>
      <w:r>
        <w:rPr>
          <w:rFonts w:ascii="Arial" w:hAnsi="Arial" w:cs="Arial"/>
          <w:szCs w:val="22"/>
        </w:rPr>
        <w:t>RM</w:t>
      </w:r>
      <w:r>
        <w:rPr>
          <w:rFonts w:ascii="Arial" w:hAnsi="Arial" w:cs="Arial"/>
        </w:rPr>
        <w:t xml:space="preserve"> leggiamo: </w:t>
      </w:r>
      <w:r w:rsidR="00211FDB">
        <w:rPr>
          <w:rFonts w:ascii="Arial" w:hAnsi="Arial" w:cs="Arial"/>
        </w:rPr>
        <w:t xml:space="preserve"> </w:t>
      </w:r>
      <w:r>
        <w:rPr>
          <w:rFonts w:ascii="Arial" w:hAnsi="Arial" w:cs="Arial"/>
          <w:sz w:val="22"/>
        </w:rPr>
        <w:t>«</w:t>
      </w:r>
      <w:r>
        <w:rPr>
          <w:rFonts w:ascii="Arial" w:hAnsi="Arial" w:cs="Arial"/>
          <w:i/>
          <w:iCs/>
          <w:sz w:val="22"/>
        </w:rPr>
        <w:t>Ripensiamo, cari fratelli e sorelle, allo slancio missionario delle prime comunità cristiane. Nonostante la scarsezza dei mezzi di trasporto e comunicazione di allora, l’annunzio evangelico raggiunse in breve tempo i confini del mondo</w:t>
      </w:r>
      <w:r>
        <w:rPr>
          <w:rFonts w:ascii="Arial" w:hAnsi="Arial" w:cs="Arial"/>
          <w:sz w:val="22"/>
        </w:rPr>
        <w:t>».</w:t>
      </w:r>
    </w:p>
    <w:p w:rsidR="003970A2" w:rsidRPr="00211FDB" w:rsidRDefault="003970A2" w:rsidP="00211FDB">
      <w:pPr>
        <w:pStyle w:val="Rientrocorpodeltesto"/>
        <w:rPr>
          <w:rFonts w:ascii="Arial" w:hAnsi="Arial" w:cs="Arial"/>
          <w:szCs w:val="24"/>
        </w:rPr>
      </w:pPr>
      <w:r>
        <w:rPr>
          <w:rFonts w:ascii="Arial" w:hAnsi="Arial" w:cs="Arial"/>
          <w:szCs w:val="24"/>
        </w:rPr>
        <w:t xml:space="preserve">Eppure, l’annuncio non era immediatamente accattivante: </w:t>
      </w:r>
      <w:r>
        <w:rPr>
          <w:rFonts w:ascii="Arial" w:hAnsi="Arial" w:cs="Arial"/>
          <w:sz w:val="22"/>
        </w:rPr>
        <w:t>«</w:t>
      </w:r>
      <w:r>
        <w:rPr>
          <w:rFonts w:ascii="Arial" w:hAnsi="Arial" w:cs="Arial"/>
          <w:i/>
          <w:iCs/>
          <w:sz w:val="22"/>
        </w:rPr>
        <w:t xml:space="preserve">E si tratta della religione del figlio dell’uomo morto in croce, </w:t>
      </w:r>
      <w:r>
        <w:rPr>
          <w:rFonts w:ascii="Arial" w:hAnsi="Arial" w:cs="Arial"/>
          <w:sz w:val="22"/>
        </w:rPr>
        <w:t>“</w:t>
      </w:r>
      <w:r>
        <w:rPr>
          <w:rFonts w:ascii="Arial" w:hAnsi="Arial" w:cs="Arial"/>
          <w:i/>
          <w:iCs/>
          <w:sz w:val="22"/>
        </w:rPr>
        <w:t>scandalo per gli ebrei e stoltezza per i gentili</w:t>
      </w:r>
      <w:r>
        <w:rPr>
          <w:rFonts w:ascii="Arial" w:hAnsi="Arial" w:cs="Arial"/>
          <w:sz w:val="22"/>
        </w:rPr>
        <w:t xml:space="preserve">” </w:t>
      </w:r>
      <w:r>
        <w:rPr>
          <w:rFonts w:ascii="Arial" w:hAnsi="Arial" w:cs="Arial"/>
          <w:sz w:val="22"/>
          <w:szCs w:val="22"/>
        </w:rPr>
        <w:t>(</w:t>
      </w:r>
      <w:r>
        <w:rPr>
          <w:rFonts w:ascii="Arial" w:hAnsi="Arial" w:cs="Arial"/>
          <w:i/>
          <w:iCs/>
          <w:sz w:val="22"/>
          <w:szCs w:val="22"/>
        </w:rPr>
        <w:t xml:space="preserve">1 </w:t>
      </w:r>
      <w:proofErr w:type="spellStart"/>
      <w:r>
        <w:rPr>
          <w:rFonts w:ascii="Arial" w:hAnsi="Arial" w:cs="Arial"/>
          <w:i/>
          <w:iCs/>
          <w:sz w:val="22"/>
          <w:szCs w:val="22"/>
        </w:rPr>
        <w:t>Cor</w:t>
      </w:r>
      <w:proofErr w:type="spellEnd"/>
      <w:r>
        <w:rPr>
          <w:rFonts w:ascii="Arial" w:hAnsi="Arial" w:cs="Arial"/>
          <w:sz w:val="22"/>
          <w:szCs w:val="22"/>
        </w:rPr>
        <w:t xml:space="preserve"> 1,23)</w:t>
      </w:r>
      <w:r>
        <w:rPr>
          <w:rFonts w:ascii="Arial" w:hAnsi="Arial" w:cs="Arial"/>
          <w:sz w:val="22"/>
        </w:rPr>
        <w:t>!».</w:t>
      </w:r>
    </w:p>
    <w:p w:rsidR="003970A2" w:rsidRDefault="003970A2" w:rsidP="003970A2">
      <w:pPr>
        <w:spacing w:before="240"/>
        <w:ind w:firstLine="567"/>
        <w:jc w:val="both"/>
        <w:rPr>
          <w:rFonts w:ascii="Arial" w:hAnsi="Arial" w:cs="Arial"/>
          <w:b/>
          <w:bCs/>
        </w:rPr>
      </w:pPr>
      <w:r>
        <w:rPr>
          <w:rFonts w:ascii="Arial" w:hAnsi="Arial" w:cs="Arial"/>
          <w:b/>
          <w:bCs/>
          <w:sz w:val="22"/>
        </w:rPr>
        <w:t>3.2.3</w:t>
      </w:r>
      <w:r w:rsidRPr="003970A2">
        <w:rPr>
          <w:rFonts w:ascii="Arial" w:hAnsi="Arial" w:cs="Arial"/>
          <w:b/>
          <w:bCs/>
          <w14:shadow w14:blurRad="50800" w14:dist="38100" w14:dir="2700000" w14:sx="100000" w14:sy="100000" w14:kx="0" w14:ky="0" w14:algn="tl">
            <w14:srgbClr w14:val="000000">
              <w14:alpha w14:val="60000"/>
            </w14:srgbClr>
          </w14:shadow>
        </w:rPr>
        <w:t xml:space="preserve">  </w:t>
      </w:r>
      <w:r>
        <w:rPr>
          <w:rFonts w:ascii="Arial" w:hAnsi="Arial" w:cs="Arial"/>
          <w:b/>
          <w:bCs/>
        </w:rPr>
        <w:t>Nuova nei metodi</w:t>
      </w:r>
    </w:p>
    <w:p w:rsidR="003970A2" w:rsidRDefault="003970A2" w:rsidP="003970A2">
      <w:pPr>
        <w:spacing w:before="120"/>
        <w:ind w:firstLine="284"/>
        <w:jc w:val="both"/>
        <w:rPr>
          <w:rFonts w:ascii="Arial" w:hAnsi="Arial" w:cs="Arial"/>
        </w:rPr>
      </w:pPr>
      <w:r>
        <w:rPr>
          <w:rFonts w:ascii="Arial" w:hAnsi="Arial" w:cs="Arial"/>
          <w:i/>
          <w:iCs/>
        </w:rPr>
        <w:t>Una evangelizzazione nuova</w:t>
      </w:r>
      <w:r>
        <w:rPr>
          <w:rFonts w:ascii="Arial" w:hAnsi="Arial" w:cs="Arial"/>
        </w:rPr>
        <w:t xml:space="preserve"> </w:t>
      </w:r>
      <w:r>
        <w:rPr>
          <w:rFonts w:ascii="Arial" w:hAnsi="Arial" w:cs="Arial"/>
          <w:i/>
          <w:iCs/>
        </w:rPr>
        <w:t>nei suoi metodi</w:t>
      </w:r>
      <w:r>
        <w:rPr>
          <w:rFonts w:ascii="Arial" w:hAnsi="Arial" w:cs="Arial"/>
        </w:rPr>
        <w:t xml:space="preserve"> è chiamata a collocarsi </w:t>
      </w:r>
      <w:r>
        <w:rPr>
          <w:rFonts w:ascii="Arial" w:hAnsi="Arial" w:cs="Arial"/>
          <w:u w:val="single"/>
        </w:rPr>
        <w:t>dentro la logica dell’Incarnazione</w:t>
      </w:r>
      <w:r>
        <w:rPr>
          <w:rFonts w:ascii="Arial" w:hAnsi="Arial" w:cs="Arial"/>
        </w:rPr>
        <w:t>, sotto l’albero della Croce, nella luce della Pasqua di resurrezione, col vento della Pentecoste.</w:t>
      </w:r>
    </w:p>
    <w:p w:rsidR="003970A2" w:rsidRDefault="003970A2" w:rsidP="003970A2">
      <w:pPr>
        <w:spacing w:before="120"/>
        <w:ind w:firstLine="284"/>
        <w:jc w:val="both"/>
        <w:rPr>
          <w:rFonts w:ascii="Arial" w:hAnsi="Arial" w:cs="Arial"/>
        </w:rPr>
      </w:pPr>
      <w:r>
        <w:rPr>
          <w:rFonts w:ascii="Arial" w:hAnsi="Arial" w:cs="Arial"/>
        </w:rPr>
        <w:t>I metodi conseguenti possono essere diversi e integrarsi tra loro: impor</w:t>
      </w:r>
      <w:r>
        <w:rPr>
          <w:rFonts w:ascii="Arial" w:hAnsi="Arial" w:cs="Arial"/>
        </w:rPr>
        <w:softHyphen/>
        <w:t xml:space="preserve">tante è che non ci sia conflittualità tra i loro promotori e che siano mossi dallo Spirito: </w:t>
      </w:r>
    </w:p>
    <w:p w:rsidR="003970A2" w:rsidRDefault="003970A2" w:rsidP="003970A2">
      <w:pPr>
        <w:spacing w:before="60"/>
        <w:ind w:left="567" w:right="567" w:firstLine="284"/>
        <w:jc w:val="both"/>
        <w:rPr>
          <w:rFonts w:ascii="Arial" w:hAnsi="Arial" w:cs="Arial"/>
          <w:sz w:val="22"/>
        </w:rPr>
      </w:pPr>
      <w:r>
        <w:rPr>
          <w:rFonts w:ascii="Arial" w:hAnsi="Arial" w:cs="Arial"/>
          <w:sz w:val="22"/>
        </w:rPr>
        <w:t>«</w:t>
      </w:r>
      <w:r>
        <w:rPr>
          <w:rFonts w:ascii="Arial" w:hAnsi="Arial" w:cs="Arial"/>
          <w:i/>
          <w:iCs/>
          <w:sz w:val="22"/>
        </w:rPr>
        <w:t>sotto l'azione dello Spirito creatore, impiegare l'immagine e la creatività, affinché il vangelo giunga a tutti in maniera pedagogica e convincente</w:t>
      </w:r>
      <w:r>
        <w:rPr>
          <w:rFonts w:ascii="Arial" w:hAnsi="Arial" w:cs="Arial"/>
          <w:sz w:val="22"/>
        </w:rPr>
        <w:t>».</w:t>
      </w:r>
      <w:r>
        <w:rPr>
          <w:rStyle w:val="Rimandonotaapidipagina"/>
          <w:rFonts w:ascii="Arial" w:hAnsi="Arial" w:cs="Arial"/>
          <w:sz w:val="22"/>
        </w:rPr>
        <w:footnoteReference w:id="18"/>
      </w:r>
      <w:r>
        <w:rPr>
          <w:rFonts w:ascii="Arial" w:hAnsi="Arial" w:cs="Arial"/>
          <w:sz w:val="22"/>
        </w:rPr>
        <w:t xml:space="preserve"> </w:t>
      </w:r>
    </w:p>
    <w:p w:rsidR="003970A2" w:rsidRDefault="003970A2" w:rsidP="003970A2">
      <w:pPr>
        <w:spacing w:before="120"/>
        <w:ind w:firstLine="284"/>
        <w:jc w:val="both"/>
        <w:rPr>
          <w:rFonts w:ascii="Arial" w:hAnsi="Arial" w:cs="Arial"/>
        </w:rPr>
      </w:pPr>
      <w:r>
        <w:rPr>
          <w:rFonts w:ascii="Arial" w:hAnsi="Arial" w:cs="Arial"/>
        </w:rPr>
        <w:t xml:space="preserve">I diversi e complementari </w:t>
      </w:r>
      <w:r>
        <w:rPr>
          <w:rFonts w:ascii="Arial" w:hAnsi="Arial" w:cs="Arial"/>
          <w:i/>
          <w:iCs/>
        </w:rPr>
        <w:t>modelli di evangelizzazione</w:t>
      </w:r>
      <w:r>
        <w:rPr>
          <w:rFonts w:ascii="Arial" w:hAnsi="Arial" w:cs="Arial"/>
        </w:rPr>
        <w:t xml:space="preserve"> che abbiamo esaminato sono una risposta all’esigenza di una metodologia “nuova”.</w:t>
      </w:r>
      <w:r>
        <w:rPr>
          <w:rStyle w:val="Rimandonotaapidipagina"/>
          <w:rFonts w:ascii="Arial" w:hAnsi="Arial" w:cs="Arial"/>
        </w:rPr>
        <w:footnoteReference w:id="19"/>
      </w:r>
      <w:r>
        <w:rPr>
          <w:rFonts w:ascii="Arial" w:hAnsi="Arial" w:cs="Arial"/>
        </w:rPr>
        <w:t xml:space="preserve"> </w:t>
      </w:r>
    </w:p>
    <w:p w:rsidR="003970A2" w:rsidRDefault="003970A2" w:rsidP="003970A2">
      <w:pPr>
        <w:spacing w:before="240"/>
        <w:ind w:firstLine="708"/>
        <w:jc w:val="both"/>
        <w:rPr>
          <w:rFonts w:ascii="Arial" w:hAnsi="Arial" w:cs="Arial"/>
          <w:b/>
          <w:bCs/>
        </w:rPr>
      </w:pPr>
      <w:r>
        <w:rPr>
          <w:rFonts w:ascii="Arial" w:hAnsi="Arial" w:cs="Arial"/>
          <w:b/>
          <w:bCs/>
          <w:sz w:val="22"/>
        </w:rPr>
        <w:t>3.2.4</w:t>
      </w:r>
      <w:r>
        <w:rPr>
          <w:rFonts w:ascii="Arial" w:hAnsi="Arial" w:cs="Arial"/>
        </w:rPr>
        <w:t xml:space="preserve">  </w:t>
      </w:r>
      <w:r>
        <w:rPr>
          <w:rFonts w:ascii="Arial" w:hAnsi="Arial" w:cs="Arial"/>
          <w:b/>
          <w:bCs/>
        </w:rPr>
        <w:t>Nuova nelle sue espressioni</w:t>
      </w:r>
    </w:p>
    <w:p w:rsidR="003970A2" w:rsidRDefault="003970A2" w:rsidP="003970A2">
      <w:pPr>
        <w:spacing w:before="60"/>
        <w:ind w:left="567" w:right="567" w:firstLine="284"/>
        <w:jc w:val="both"/>
        <w:rPr>
          <w:rFonts w:ascii="Arial" w:hAnsi="Arial" w:cs="Arial"/>
          <w:sz w:val="22"/>
        </w:rPr>
      </w:pPr>
      <w:r>
        <w:rPr>
          <w:rFonts w:ascii="Arial" w:hAnsi="Arial" w:cs="Arial"/>
          <w:sz w:val="22"/>
        </w:rPr>
        <w:t>«</w:t>
      </w:r>
      <w:r>
        <w:rPr>
          <w:rFonts w:ascii="Arial" w:hAnsi="Arial" w:cs="Arial"/>
          <w:i/>
          <w:iCs/>
          <w:sz w:val="22"/>
        </w:rPr>
        <w:t>Cristo stesso ci chiede di proclamare la buona notizia con un linguaggio che renda il vangelo di sempre più vicino alle odierne nuove realtà culturali... Occorre cer</w:t>
      </w:r>
      <w:r>
        <w:rPr>
          <w:rFonts w:ascii="Arial" w:hAnsi="Arial" w:cs="Arial"/>
          <w:i/>
          <w:iCs/>
          <w:sz w:val="22"/>
        </w:rPr>
        <w:softHyphen/>
        <w:t>care le nuove espressioni che consentano di evangelizzare gli ambienti caratterizzati dalla cultura urbana e di inculca</w:t>
      </w:r>
      <w:r>
        <w:rPr>
          <w:rFonts w:ascii="Arial" w:hAnsi="Arial" w:cs="Arial"/>
          <w:i/>
          <w:iCs/>
          <w:sz w:val="22"/>
        </w:rPr>
        <w:softHyphen/>
        <w:t>re il vangelo nelle nuove forme della cultura che si sta componendo</w:t>
      </w:r>
      <w:r>
        <w:rPr>
          <w:rFonts w:ascii="Arial" w:hAnsi="Arial" w:cs="Arial"/>
          <w:sz w:val="22"/>
        </w:rPr>
        <w:t>».</w:t>
      </w:r>
      <w:r>
        <w:rPr>
          <w:rStyle w:val="Rimandonotaapidipagina"/>
          <w:rFonts w:ascii="Arial" w:hAnsi="Arial" w:cs="Arial"/>
          <w:sz w:val="22"/>
          <w:szCs w:val="20"/>
        </w:rPr>
        <w:footnoteReference w:id="20"/>
      </w:r>
    </w:p>
    <w:p w:rsidR="003970A2" w:rsidRDefault="003970A2" w:rsidP="003970A2">
      <w:pPr>
        <w:pStyle w:val="Corpodeltesto2"/>
        <w:ind w:firstLine="284"/>
      </w:pPr>
      <w:r>
        <w:t>Quando cambiano i fondamen</w:t>
      </w:r>
      <w:r>
        <w:softHyphen/>
        <w:t>ti della cultura cambiano, infatti, anche la mentalità, i relativi modi di esprimere cultura e di comunicare. La società post moderna e post industriale non rappresenta soltanto una variante all'habitat umano tra</w:t>
      </w:r>
      <w:r>
        <w:softHyphen/>
        <w:t xml:space="preserve">dizionale, ma sta producendo un tipo di uomo e di società diversi, consumista, globale, di cultura audiovisiva e massificata e nello stesso tempo anonima. </w:t>
      </w:r>
    </w:p>
    <w:p w:rsidR="003970A2" w:rsidRDefault="003970A2" w:rsidP="003970A2">
      <w:pPr>
        <w:pStyle w:val="Corpodeltesto2"/>
        <w:ind w:firstLine="284"/>
      </w:pPr>
      <w:r>
        <w:t>Una evangelizzazione nuova nelle espressioni deve avere, allora, capacità di confronto e di dialogo con le diverse culture attuali, incontro con la modernità pur con discernimento.</w:t>
      </w:r>
    </w:p>
    <w:p w:rsidR="003970A2" w:rsidRDefault="003970A2" w:rsidP="003970A2">
      <w:pPr>
        <w:pStyle w:val="Corpodeltesto2"/>
        <w:ind w:firstLine="284"/>
      </w:pPr>
      <w:r>
        <w:t xml:space="preserve">Inoltre, nelle sue espressioni deve far ricorso ad un nuovo linguaggio, compreso il linguaggio non verbale della testimonianza, imparando a parlare e a </w:t>
      </w:r>
      <w:proofErr w:type="spellStart"/>
      <w:r>
        <w:t>ri</w:t>
      </w:r>
      <w:proofErr w:type="spellEnd"/>
      <w:r>
        <w:t xml:space="preserve">-parlare ai “lontani”. </w:t>
      </w:r>
    </w:p>
    <w:p w:rsidR="003970A2" w:rsidRDefault="003970A2" w:rsidP="003970A2">
      <w:pPr>
        <w:pStyle w:val="Corpodeltesto2"/>
        <w:ind w:firstLine="284"/>
      </w:pPr>
      <w:r>
        <w:t xml:space="preserve">Il problema del linguaggio, in un contesto di “nuova evangelizzazione”, è fortemente sottolineato dalla Commissione teologica Internazionale: </w:t>
      </w:r>
    </w:p>
    <w:p w:rsidR="003970A2" w:rsidRDefault="003970A2" w:rsidP="003970A2">
      <w:pPr>
        <w:pStyle w:val="Corpodeltesto2"/>
        <w:spacing w:before="60"/>
        <w:ind w:left="567" w:right="567" w:firstLine="284"/>
        <w:rPr>
          <w:sz w:val="22"/>
        </w:rPr>
      </w:pPr>
      <w:r>
        <w:rPr>
          <w:sz w:val="22"/>
        </w:rPr>
        <w:t>«</w:t>
      </w:r>
      <w:r>
        <w:rPr>
          <w:i/>
          <w:iCs/>
          <w:sz w:val="22"/>
        </w:rPr>
        <w:t>Nella nostra cultura contemporanea secolarizzata il linguaggio dogmatico tradizionale della Chiesa non sembra più essere immediatamente comprensibile, quando non si presta a malintesi, anche per molti cristiani. Alcuni lo considerano persino come un ostacolo alla trasmissione viva della fede</w:t>
      </w:r>
      <w:r>
        <w:rPr>
          <w:sz w:val="22"/>
        </w:rPr>
        <w:t>».</w:t>
      </w:r>
      <w:r>
        <w:rPr>
          <w:rStyle w:val="Rimandonotaapidipagina"/>
          <w:sz w:val="22"/>
        </w:rPr>
        <w:footnoteReference w:id="21"/>
      </w:r>
      <w:r>
        <w:rPr>
          <w:sz w:val="22"/>
        </w:rPr>
        <w:t xml:space="preserve"> </w:t>
      </w:r>
    </w:p>
    <w:p w:rsidR="003970A2" w:rsidRDefault="003970A2" w:rsidP="003970A2">
      <w:pPr>
        <w:pStyle w:val="OmniPage3"/>
        <w:tabs>
          <w:tab w:val="left" w:pos="50"/>
          <w:tab w:val="left" w:pos="343"/>
          <w:tab w:val="right" w:pos="5456"/>
        </w:tabs>
        <w:spacing w:line="240" w:lineRule="auto"/>
        <w:ind w:left="0" w:right="0"/>
        <w:rPr>
          <w:b/>
          <w:bCs/>
        </w:rPr>
      </w:pPr>
    </w:p>
    <w:p w:rsidR="003970A2" w:rsidRDefault="00547CFA" w:rsidP="00547CFA">
      <w:pPr>
        <w:ind w:firstLine="1275"/>
        <w:jc w:val="both"/>
        <w:rPr>
          <w:rFonts w:ascii="Arial" w:hAnsi="Arial" w:cs="Arial"/>
          <w:b/>
          <w:bCs/>
        </w:rPr>
      </w:pPr>
      <w:r>
        <w:rPr>
          <w:rFonts w:ascii="Arial" w:hAnsi="Arial" w:cs="Arial"/>
          <w:b/>
          <w:bCs/>
        </w:rPr>
        <w:t xml:space="preserve">3.3 </w:t>
      </w:r>
      <w:r w:rsidR="003970A2">
        <w:rPr>
          <w:rFonts w:ascii="Arial" w:hAnsi="Arial" w:cs="Arial"/>
          <w:b/>
          <w:bCs/>
        </w:rPr>
        <w:t>Formare comunità cristiane mature nel vivere il Mistero, la comunione, la missione</w:t>
      </w:r>
    </w:p>
    <w:p w:rsidR="003970A2" w:rsidRDefault="003970A2" w:rsidP="003970A2">
      <w:pPr>
        <w:spacing w:before="120"/>
        <w:ind w:firstLine="284"/>
        <w:jc w:val="both"/>
        <w:rPr>
          <w:rFonts w:ascii="Arial" w:hAnsi="Arial" w:cs="Arial"/>
        </w:rPr>
      </w:pPr>
      <w:r>
        <w:rPr>
          <w:rFonts w:ascii="Arial" w:hAnsi="Arial" w:cs="Arial"/>
        </w:rPr>
        <w:lastRenderedPageBreak/>
        <w:t xml:space="preserve">Condizione di una “evangelizzazione nuova” è </w:t>
      </w:r>
      <w:r>
        <w:rPr>
          <w:rFonts w:ascii="Arial" w:hAnsi="Arial" w:cs="Arial"/>
          <w:u w:val="single"/>
        </w:rPr>
        <w:t xml:space="preserve">un’azione </w:t>
      </w:r>
      <w:proofErr w:type="spellStart"/>
      <w:r>
        <w:rPr>
          <w:rFonts w:ascii="Arial" w:hAnsi="Arial" w:cs="Arial"/>
          <w:u w:val="single"/>
        </w:rPr>
        <w:t>intraecclesiale</w:t>
      </w:r>
      <w:proofErr w:type="spellEnd"/>
      <w:r>
        <w:rPr>
          <w:rFonts w:ascii="Arial" w:hAnsi="Arial" w:cs="Arial"/>
          <w:u w:val="single"/>
        </w:rPr>
        <w:t xml:space="preserve"> per</w:t>
      </w:r>
      <w:r>
        <w:rPr>
          <w:rFonts w:ascii="Arial" w:hAnsi="Arial" w:cs="Arial"/>
        </w:rPr>
        <w:t xml:space="preserve"> «</w:t>
      </w:r>
      <w:r>
        <w:rPr>
          <w:rFonts w:ascii="Arial" w:hAnsi="Arial" w:cs="Arial"/>
          <w:i/>
          <w:iCs/>
        </w:rPr>
        <w:t>rifare il tessuto cristiano</w:t>
      </w:r>
      <w:r>
        <w:rPr>
          <w:rFonts w:ascii="Arial" w:hAnsi="Arial" w:cs="Arial"/>
        </w:rPr>
        <w:t>» delle nostre comunità cristiane</w:t>
      </w:r>
      <w:r>
        <w:rPr>
          <w:rStyle w:val="Rimandonotaapidipagina"/>
          <w:rFonts w:ascii="Arial" w:hAnsi="Arial" w:cs="Arial"/>
        </w:rPr>
        <w:footnoteReference w:id="22"/>
      </w:r>
      <w:r>
        <w:rPr>
          <w:rFonts w:ascii="Arial" w:hAnsi="Arial" w:cs="Arial"/>
        </w:rPr>
        <w:t xml:space="preserve"> </w:t>
      </w:r>
      <w:r>
        <w:rPr>
          <w:rFonts w:ascii="Arial" w:hAnsi="Arial" w:cs="Arial"/>
          <w:u w:val="single"/>
        </w:rPr>
        <w:t>e non si esaurisce, dunque, in</w:t>
      </w:r>
      <w:r>
        <w:rPr>
          <w:rFonts w:ascii="Arial" w:hAnsi="Arial" w:cs="Arial"/>
        </w:rPr>
        <w:t xml:space="preserve"> un semplice ritocco superficiale dell’opera evangelizzatrice, </w:t>
      </w:r>
      <w:r>
        <w:rPr>
          <w:rFonts w:ascii="Arial" w:hAnsi="Arial" w:cs="Arial"/>
          <w:u w:val="single"/>
        </w:rPr>
        <w:t>né</w:t>
      </w:r>
      <w:r>
        <w:rPr>
          <w:rFonts w:ascii="Arial" w:hAnsi="Arial" w:cs="Arial"/>
        </w:rPr>
        <w:t xml:space="preserve"> in un semplice miglioramento programmatico.</w:t>
      </w:r>
    </w:p>
    <w:p w:rsidR="003970A2" w:rsidRDefault="003970A2" w:rsidP="00547CFA">
      <w:pPr>
        <w:pStyle w:val="Titolo1"/>
        <w:spacing w:before="120"/>
        <w:rPr>
          <w:rFonts w:ascii="Arial" w:hAnsi="Arial" w:cs="Arial"/>
          <w:sz w:val="24"/>
        </w:rPr>
      </w:pPr>
      <w:r>
        <w:rPr>
          <w:rFonts w:ascii="Arial" w:hAnsi="Arial" w:cs="Arial"/>
          <w:sz w:val="24"/>
        </w:rPr>
        <w:t>La nuova evangelizzazione ha, infatti</w:t>
      </w:r>
      <w:r w:rsidR="00547CFA">
        <w:rPr>
          <w:rFonts w:ascii="Arial" w:hAnsi="Arial" w:cs="Arial"/>
          <w:sz w:val="24"/>
        </w:rPr>
        <w:t xml:space="preserve"> come compito pri</w:t>
      </w:r>
      <w:r>
        <w:rPr>
          <w:rFonts w:ascii="Arial" w:hAnsi="Arial" w:cs="Arial"/>
          <w:sz w:val="24"/>
        </w:rPr>
        <w:t xml:space="preserve">oritario </w:t>
      </w:r>
    </w:p>
    <w:p w:rsidR="003970A2" w:rsidRDefault="003970A2" w:rsidP="003970A2">
      <w:pPr>
        <w:spacing w:before="60"/>
        <w:ind w:left="567" w:right="567" w:firstLine="284"/>
        <w:jc w:val="both"/>
        <w:rPr>
          <w:rFonts w:ascii="Arial" w:hAnsi="Arial" w:cs="Arial"/>
          <w:sz w:val="22"/>
        </w:rPr>
      </w:pPr>
      <w:r>
        <w:rPr>
          <w:rFonts w:ascii="Arial" w:hAnsi="Arial" w:cs="Arial"/>
          <w:sz w:val="22"/>
        </w:rPr>
        <w:t>«</w:t>
      </w:r>
      <w:r>
        <w:rPr>
          <w:rFonts w:ascii="Arial" w:hAnsi="Arial" w:cs="Arial"/>
          <w:i/>
          <w:iCs/>
          <w:sz w:val="22"/>
        </w:rPr>
        <w:t>a formare comunità cristiane mature, nelle quali cioè la fede sprigioni tutto il suo originario significato di adesione alla persona di Cristo e al suo vangelo, di incontro e di comunione sacramentale con Lui, di esistenza vissuta nella carità e nel servizio</w:t>
      </w:r>
      <w:r>
        <w:rPr>
          <w:rFonts w:ascii="Arial" w:hAnsi="Arial" w:cs="Arial"/>
          <w:sz w:val="22"/>
        </w:rPr>
        <w:t>».</w:t>
      </w:r>
      <w:r>
        <w:rPr>
          <w:rStyle w:val="Rimandonotaapidipagina"/>
          <w:rFonts w:ascii="Arial" w:hAnsi="Arial" w:cs="Arial"/>
          <w:sz w:val="22"/>
        </w:rPr>
        <w:footnoteReference w:id="23"/>
      </w:r>
      <w:r>
        <w:rPr>
          <w:rFonts w:ascii="Arial" w:hAnsi="Arial" w:cs="Arial"/>
          <w:sz w:val="22"/>
        </w:rPr>
        <w:t xml:space="preserve"> </w:t>
      </w:r>
    </w:p>
    <w:p w:rsidR="003970A2" w:rsidRDefault="003970A2" w:rsidP="003970A2">
      <w:pPr>
        <w:spacing w:before="240"/>
        <w:jc w:val="center"/>
        <w:rPr>
          <w:rFonts w:ascii="Arial" w:hAnsi="Arial" w:cs="Arial"/>
          <w:b/>
          <w:bCs/>
          <w:sz w:val="20"/>
          <w:szCs w:val="16"/>
        </w:rPr>
      </w:pPr>
      <w:r>
        <w:rPr>
          <w:rFonts w:ascii="Arial" w:hAnsi="Arial" w:cs="Arial"/>
          <w:b/>
          <w:bCs/>
          <w:szCs w:val="16"/>
        </w:rPr>
        <w:t xml:space="preserve">4.   </w:t>
      </w:r>
      <w:r>
        <w:rPr>
          <w:rFonts w:ascii="Arial" w:hAnsi="Arial" w:cs="Arial"/>
          <w:b/>
          <w:bCs/>
          <w:sz w:val="20"/>
          <w:szCs w:val="16"/>
        </w:rPr>
        <w:t xml:space="preserve">DIVERSIFICATI E COMPLEMENTARI MODELLI </w:t>
      </w:r>
      <w:r>
        <w:rPr>
          <w:rFonts w:ascii="Arial" w:hAnsi="Arial" w:cs="Arial"/>
          <w:b/>
          <w:bCs/>
          <w:i/>
          <w:iCs/>
          <w:sz w:val="20"/>
          <w:szCs w:val="16"/>
        </w:rPr>
        <w:t xml:space="preserve"> </w:t>
      </w:r>
      <w:r>
        <w:rPr>
          <w:rFonts w:ascii="Arial" w:hAnsi="Arial" w:cs="Arial"/>
          <w:b/>
          <w:bCs/>
          <w:sz w:val="20"/>
          <w:szCs w:val="16"/>
        </w:rPr>
        <w:t xml:space="preserve">DI EVANGELIZZAZIONE </w:t>
      </w:r>
      <w:r>
        <w:rPr>
          <w:rStyle w:val="Rimandonotaapidipagina"/>
          <w:rFonts w:ascii="Arial" w:hAnsi="Arial" w:cs="Arial"/>
          <w:sz w:val="20"/>
          <w:szCs w:val="20"/>
        </w:rPr>
        <w:footnoteReference w:id="24"/>
      </w:r>
    </w:p>
    <w:p w:rsidR="003970A2" w:rsidRDefault="003970A2" w:rsidP="003970A2">
      <w:pPr>
        <w:spacing w:before="240"/>
        <w:ind w:firstLine="284"/>
        <w:jc w:val="both"/>
        <w:rPr>
          <w:rFonts w:ascii="Arial" w:hAnsi="Arial" w:cs="Arial"/>
        </w:rPr>
      </w:pPr>
      <w:r>
        <w:rPr>
          <w:rFonts w:ascii="Arial" w:hAnsi="Arial" w:cs="Arial"/>
        </w:rPr>
        <w:t xml:space="preserve">a)  </w:t>
      </w:r>
      <w:r>
        <w:rPr>
          <w:rFonts w:ascii="Arial" w:hAnsi="Arial" w:cs="Arial"/>
          <w:u w:val="single"/>
        </w:rPr>
        <w:t>Evangelizzazione è</w:t>
      </w:r>
      <w:r>
        <w:rPr>
          <w:rFonts w:ascii="Arial" w:hAnsi="Arial" w:cs="Arial"/>
        </w:rPr>
        <w:t xml:space="preserve"> </w:t>
      </w:r>
      <w:r>
        <w:rPr>
          <w:rFonts w:ascii="Arial" w:hAnsi="Arial" w:cs="Arial"/>
          <w:i/>
          <w:iCs/>
        </w:rPr>
        <w:t>annunciare Gesù Cristo</w:t>
      </w:r>
      <w:r>
        <w:rPr>
          <w:rFonts w:ascii="Arial" w:hAnsi="Arial" w:cs="Arial"/>
        </w:rPr>
        <w:t xml:space="preserve"> nella storia, un annuncio che si presenta </w:t>
      </w:r>
      <w:r>
        <w:rPr>
          <w:rFonts w:ascii="Arial" w:hAnsi="Arial" w:cs="Arial"/>
          <w:b/>
          <w:bCs/>
        </w:rPr>
        <w:t xml:space="preserve">come un processo complesso che </w:t>
      </w:r>
      <w:r>
        <w:rPr>
          <w:rFonts w:ascii="Arial" w:hAnsi="Arial" w:cs="Arial"/>
        </w:rPr>
        <w:t xml:space="preserve">comporta vari aspetti, intimamente connessi fra loro, </w:t>
      </w:r>
      <w:r>
        <w:rPr>
          <w:rFonts w:ascii="Arial" w:hAnsi="Arial" w:cs="Arial"/>
          <w:b/>
          <w:bCs/>
        </w:rPr>
        <w:t xml:space="preserve"> strutturato in</w:t>
      </w:r>
      <w:r>
        <w:rPr>
          <w:rFonts w:ascii="Arial" w:hAnsi="Arial" w:cs="Arial"/>
        </w:rPr>
        <w:t xml:space="preserve"> tappe o “momenti essenziali” </w:t>
      </w:r>
      <w:r>
        <w:rPr>
          <w:rFonts w:ascii="Arial" w:hAnsi="Arial" w:cs="Arial"/>
          <w:b/>
          <w:bCs/>
        </w:rPr>
        <w:t>e realizzato</w:t>
      </w:r>
      <w:r>
        <w:rPr>
          <w:rFonts w:ascii="Arial" w:hAnsi="Arial" w:cs="Arial"/>
        </w:rPr>
        <w:t xml:space="preserve"> con rinnovata fervore, metodo, espressività.</w:t>
      </w:r>
    </w:p>
    <w:p w:rsidR="003970A2" w:rsidRDefault="003970A2" w:rsidP="003970A2">
      <w:pPr>
        <w:spacing w:before="120"/>
        <w:ind w:firstLine="284"/>
        <w:jc w:val="both"/>
        <w:rPr>
          <w:rFonts w:ascii="Arial" w:hAnsi="Arial" w:cs="Arial"/>
          <w:b/>
          <w:bCs/>
        </w:rPr>
      </w:pPr>
      <w:r>
        <w:rPr>
          <w:rFonts w:ascii="Arial" w:hAnsi="Arial" w:cs="Arial"/>
        </w:rPr>
        <w:t xml:space="preserve">b)  Questo processo complesso e strutturato </w:t>
      </w:r>
      <w:r>
        <w:rPr>
          <w:rFonts w:ascii="Arial" w:hAnsi="Arial" w:cs="Arial"/>
          <w:b/>
          <w:bCs/>
        </w:rPr>
        <w:t xml:space="preserve">richiede una realizzazione pratica che appare </w:t>
      </w:r>
      <w:r>
        <w:rPr>
          <w:rFonts w:ascii="Arial" w:hAnsi="Arial" w:cs="Arial"/>
          <w:b/>
          <w:bCs/>
          <w:i/>
          <w:iCs/>
        </w:rPr>
        <w:t>diversificata nei tempi e nei luoghi in cui avviene</w:t>
      </w:r>
      <w:r>
        <w:rPr>
          <w:rFonts w:ascii="Arial" w:hAnsi="Arial" w:cs="Arial"/>
          <w:b/>
          <w:bCs/>
        </w:rPr>
        <w:t>.</w:t>
      </w:r>
      <w:r>
        <w:rPr>
          <w:rFonts w:ascii="Arial" w:hAnsi="Arial" w:cs="Arial"/>
        </w:rPr>
        <w:t xml:space="preserve"> Di questa diversificazione non c’è da stupirsi, perché corrisponde a quella che la lettera agli Efesini chiama “</w:t>
      </w:r>
      <w:r>
        <w:rPr>
          <w:rFonts w:ascii="Arial" w:hAnsi="Arial" w:cs="Arial"/>
          <w:i/>
          <w:iCs/>
        </w:rPr>
        <w:t>la policroma sapienza di Dio</w:t>
      </w:r>
      <w:r>
        <w:rPr>
          <w:rFonts w:ascii="Arial" w:hAnsi="Arial" w:cs="Arial"/>
        </w:rPr>
        <w:t xml:space="preserve">”, </w:t>
      </w:r>
      <w:r>
        <w:rPr>
          <w:rStyle w:val="Rimandonotaapidipagina"/>
          <w:rFonts w:ascii="Arial" w:hAnsi="Arial" w:cs="Arial"/>
          <w:sz w:val="20"/>
          <w:szCs w:val="20"/>
        </w:rPr>
        <w:footnoteReference w:id="25"/>
      </w:r>
      <w:r>
        <w:rPr>
          <w:rFonts w:ascii="Arial" w:hAnsi="Arial" w:cs="Arial"/>
          <w:sz w:val="20"/>
          <w:szCs w:val="20"/>
        </w:rPr>
        <w:t xml:space="preserve"> </w:t>
      </w:r>
      <w:r>
        <w:rPr>
          <w:rFonts w:ascii="Arial" w:hAnsi="Arial" w:cs="Arial"/>
        </w:rPr>
        <w:t>cioè la multicolorata sapienza di Dio.</w:t>
      </w:r>
    </w:p>
    <w:p w:rsidR="003970A2" w:rsidRDefault="003970A2" w:rsidP="003970A2">
      <w:pPr>
        <w:spacing w:before="60"/>
        <w:ind w:firstLine="284"/>
        <w:jc w:val="both"/>
        <w:rPr>
          <w:rFonts w:ascii="Arial" w:hAnsi="Arial" w:cs="Arial"/>
        </w:rPr>
      </w:pPr>
      <w:r>
        <w:rPr>
          <w:rFonts w:ascii="Arial" w:hAnsi="Arial" w:cs="Arial"/>
          <w:u w:val="single"/>
        </w:rPr>
        <w:t>La testimonianza del Nuovo Testamento è illuminante e ci manifesta che</w:t>
      </w:r>
      <w:r>
        <w:rPr>
          <w:rFonts w:ascii="Arial" w:hAnsi="Arial" w:cs="Arial"/>
        </w:rPr>
        <w:t xml:space="preserve"> il movimento di evangelizzazione che ha fatto seguito alla resurrezione di Gesù si è espresso in una vasta forma di comportamenti, in diversi sentieri missionari: la missione giudaica di Pietro mostra orientamenti molto differenti dalla missione giudaico - ellenista e dalla missione paolina tra le genti.</w:t>
      </w:r>
    </w:p>
    <w:p w:rsidR="003970A2" w:rsidRDefault="003970A2" w:rsidP="003970A2">
      <w:pPr>
        <w:spacing w:before="60"/>
        <w:ind w:firstLine="284"/>
        <w:jc w:val="both"/>
        <w:rPr>
          <w:rFonts w:ascii="Arial" w:hAnsi="Arial" w:cs="Arial"/>
        </w:rPr>
      </w:pPr>
      <w:r>
        <w:rPr>
          <w:rFonts w:ascii="Arial" w:hAnsi="Arial" w:cs="Arial"/>
          <w:u w:val="single"/>
        </w:rPr>
        <w:t>Come pure</w:t>
      </w:r>
      <w:r>
        <w:rPr>
          <w:rFonts w:ascii="Arial" w:hAnsi="Arial" w:cs="Arial"/>
          <w:b/>
          <w:bCs/>
          <w:u w:val="single"/>
        </w:rPr>
        <w:t xml:space="preserve"> </w:t>
      </w:r>
      <w:r>
        <w:rPr>
          <w:rFonts w:ascii="Arial" w:hAnsi="Arial" w:cs="Arial"/>
          <w:u w:val="single"/>
        </w:rPr>
        <w:t>diversi sono i modelli che nella storia</w:t>
      </w:r>
      <w:r>
        <w:rPr>
          <w:rFonts w:ascii="Arial" w:hAnsi="Arial" w:cs="Arial"/>
        </w:rPr>
        <w:t xml:space="preserve"> hanno presieduto all’annuncio del Vangelo</w:t>
      </w:r>
      <w:r>
        <w:rPr>
          <w:rFonts w:ascii="Arial" w:hAnsi="Arial" w:cs="Arial"/>
          <w:b/>
          <w:bCs/>
        </w:rPr>
        <w:t xml:space="preserve"> </w:t>
      </w:r>
      <w:r>
        <w:rPr>
          <w:rFonts w:ascii="Arial" w:hAnsi="Arial" w:cs="Arial"/>
        </w:rPr>
        <w:t>nel Mediterraneo, nel nord Europa, tra gli slavi e poi nel nuovo mondo e infine in Africa e in Asia, e diversi risultano anche oggi.</w:t>
      </w:r>
    </w:p>
    <w:p w:rsidR="003970A2" w:rsidRDefault="003970A2" w:rsidP="003970A2">
      <w:pPr>
        <w:spacing w:before="120"/>
        <w:ind w:firstLine="284"/>
        <w:jc w:val="both"/>
        <w:rPr>
          <w:rFonts w:ascii="Arial" w:hAnsi="Arial" w:cs="Arial"/>
        </w:rPr>
      </w:pPr>
      <w:r>
        <w:rPr>
          <w:rFonts w:ascii="Arial" w:hAnsi="Arial" w:cs="Arial"/>
        </w:rPr>
        <w:t xml:space="preserve">c)  Attenendoci all’area europea possiamo intravvedere almeno </w:t>
      </w:r>
      <w:r>
        <w:rPr>
          <w:rFonts w:ascii="Arial" w:hAnsi="Arial" w:cs="Arial"/>
          <w:b/>
          <w:bCs/>
        </w:rPr>
        <w:t xml:space="preserve">sette modelli emergenti oggi </w:t>
      </w:r>
      <w:r>
        <w:rPr>
          <w:rFonts w:ascii="Arial" w:hAnsi="Arial" w:cs="Arial"/>
        </w:rPr>
        <w:t xml:space="preserve">(senza voler circoscrivere in formule la fecondità dello Spirito e la ricchezza di altri modelli), che tenteremo di descrivere nei loro caratteri specifici. </w:t>
      </w:r>
    </w:p>
    <w:p w:rsidR="003970A2" w:rsidRDefault="003970A2" w:rsidP="003970A2">
      <w:pPr>
        <w:spacing w:before="60"/>
        <w:ind w:firstLine="284"/>
        <w:jc w:val="both"/>
        <w:rPr>
          <w:rFonts w:ascii="Arial" w:hAnsi="Arial" w:cs="Arial"/>
          <w:sz w:val="20"/>
          <w:szCs w:val="20"/>
        </w:rPr>
      </w:pPr>
      <w:r>
        <w:rPr>
          <w:rFonts w:ascii="Arial" w:hAnsi="Arial" w:cs="Arial"/>
        </w:rPr>
        <w:t xml:space="preserve">Di ogni modello </w:t>
      </w:r>
      <w:r>
        <w:rPr>
          <w:rFonts w:ascii="Arial" w:hAnsi="Arial" w:cs="Arial"/>
          <w:u w:val="single"/>
        </w:rPr>
        <w:t>sottolineeremo</w:t>
      </w:r>
      <w:r>
        <w:rPr>
          <w:rFonts w:ascii="Arial" w:hAnsi="Arial" w:cs="Arial"/>
        </w:rPr>
        <w:t xml:space="preserve"> </w:t>
      </w:r>
      <w:r>
        <w:rPr>
          <w:rFonts w:ascii="Arial" w:hAnsi="Arial" w:cs="Arial"/>
          <w:i/>
          <w:iCs/>
        </w:rPr>
        <w:t>il concetto di evangelizzazione</w:t>
      </w:r>
      <w:r>
        <w:rPr>
          <w:rFonts w:ascii="Arial" w:hAnsi="Arial" w:cs="Arial"/>
        </w:rPr>
        <w:t xml:space="preserve">, </w:t>
      </w:r>
      <w:r>
        <w:rPr>
          <w:rFonts w:ascii="Arial" w:hAnsi="Arial" w:cs="Arial"/>
          <w:i/>
          <w:iCs/>
        </w:rPr>
        <w:t>il “luogo” teologico</w:t>
      </w:r>
      <w:r>
        <w:rPr>
          <w:rFonts w:ascii="Arial" w:hAnsi="Arial" w:cs="Arial"/>
        </w:rPr>
        <w:t xml:space="preserve"> della sua realizzazione, </w:t>
      </w:r>
      <w:r>
        <w:rPr>
          <w:rFonts w:ascii="Arial" w:hAnsi="Arial" w:cs="Arial"/>
          <w:i/>
          <w:iCs/>
        </w:rPr>
        <w:t>l’ecclesiologia</w:t>
      </w:r>
      <w:r>
        <w:rPr>
          <w:rFonts w:ascii="Arial" w:hAnsi="Arial" w:cs="Arial"/>
        </w:rPr>
        <w:t xml:space="preserve"> sottesa al modello.</w:t>
      </w:r>
      <w:r>
        <w:rPr>
          <w:rFonts w:ascii="Arial" w:hAnsi="Arial" w:cs="Arial"/>
          <w:sz w:val="20"/>
          <w:szCs w:val="20"/>
        </w:rPr>
        <w:t xml:space="preserve"> </w:t>
      </w:r>
    </w:p>
    <w:p w:rsidR="00547CFA" w:rsidRDefault="00547CFA" w:rsidP="003970A2">
      <w:pPr>
        <w:spacing w:before="60"/>
        <w:ind w:firstLine="284"/>
        <w:jc w:val="both"/>
        <w:rPr>
          <w:rFonts w:ascii="Arial" w:hAnsi="Arial" w:cs="Arial"/>
          <w:sz w:val="20"/>
          <w:szCs w:val="20"/>
        </w:rPr>
      </w:pPr>
    </w:p>
    <w:p w:rsidR="003970A2" w:rsidRDefault="003970A2" w:rsidP="003970A2">
      <w:pPr>
        <w:spacing w:before="60"/>
        <w:ind w:firstLine="284"/>
        <w:jc w:val="both"/>
        <w:rPr>
          <w:rFonts w:ascii="Arial" w:hAnsi="Arial" w:cs="Arial"/>
          <w:sz w:val="20"/>
          <w:szCs w:val="20"/>
        </w:rPr>
      </w:pPr>
    </w:p>
    <w:p w:rsidR="003970A2" w:rsidRDefault="003970A2" w:rsidP="003970A2">
      <w:pPr>
        <w:ind w:firstLine="851"/>
        <w:jc w:val="both"/>
        <w:rPr>
          <w:rFonts w:ascii="Arial" w:hAnsi="Arial" w:cs="Arial"/>
          <w:b/>
          <w:bCs/>
          <w:sz w:val="18"/>
        </w:rPr>
      </w:pPr>
      <w:r>
        <w:rPr>
          <w:rFonts w:ascii="Arial" w:hAnsi="Arial" w:cs="Arial"/>
          <w:b/>
          <w:bCs/>
          <w:sz w:val="22"/>
          <w:szCs w:val="20"/>
        </w:rPr>
        <w:t xml:space="preserve">4.1   </w:t>
      </w:r>
      <w:r>
        <w:rPr>
          <w:rFonts w:ascii="Arial" w:hAnsi="Arial" w:cs="Arial"/>
          <w:b/>
          <w:bCs/>
          <w:sz w:val="18"/>
        </w:rPr>
        <w:t>EVANGELIZZAZIONE COME PRESENZA</w:t>
      </w:r>
    </w:p>
    <w:p w:rsidR="003970A2" w:rsidRDefault="003970A2" w:rsidP="003970A2">
      <w:pPr>
        <w:spacing w:before="120"/>
        <w:ind w:firstLine="284"/>
        <w:jc w:val="both"/>
        <w:rPr>
          <w:rFonts w:ascii="Arial" w:hAnsi="Arial" w:cs="Arial"/>
        </w:rPr>
      </w:pPr>
      <w:r>
        <w:rPr>
          <w:rFonts w:ascii="Arial" w:hAnsi="Arial" w:cs="Arial"/>
          <w:b/>
          <w:bCs/>
        </w:rPr>
        <w:t>a)</w:t>
      </w:r>
      <w:r>
        <w:rPr>
          <w:rFonts w:ascii="Arial" w:hAnsi="Arial" w:cs="Arial"/>
        </w:rPr>
        <w:t xml:space="preserve"> Secondo questo modello </w:t>
      </w:r>
      <w:r>
        <w:rPr>
          <w:rFonts w:ascii="Arial" w:hAnsi="Arial" w:cs="Arial"/>
          <w:b/>
          <w:bCs/>
          <w:u w:val="single"/>
        </w:rPr>
        <w:t>l’evangelizzazione</w:t>
      </w:r>
      <w:r>
        <w:rPr>
          <w:rFonts w:ascii="Arial" w:hAnsi="Arial" w:cs="Arial"/>
        </w:rPr>
        <w:t xml:space="preserve"> è compresa essenzialmente </w:t>
      </w:r>
      <w:r>
        <w:rPr>
          <w:rFonts w:ascii="Arial" w:hAnsi="Arial" w:cs="Arial"/>
          <w:b/>
          <w:bCs/>
        </w:rPr>
        <w:t>come testimonianza,</w:t>
      </w:r>
      <w:r>
        <w:rPr>
          <w:rFonts w:ascii="Arial" w:hAnsi="Arial" w:cs="Arial"/>
        </w:rPr>
        <w:t xml:space="preserve"> come una presenza nel mondo, capace di comunicare Gesù Cristo.</w:t>
      </w:r>
    </w:p>
    <w:p w:rsidR="003970A2" w:rsidRDefault="003970A2" w:rsidP="00547CFA">
      <w:pPr>
        <w:pStyle w:val="Rientrocorpodeltesto3"/>
        <w:spacing w:before="120"/>
        <w:rPr>
          <w:rFonts w:ascii="Arial" w:hAnsi="Arial" w:cs="Arial"/>
          <w:szCs w:val="24"/>
        </w:rPr>
      </w:pPr>
      <w:r>
        <w:rPr>
          <w:rFonts w:ascii="Arial" w:hAnsi="Arial" w:cs="Arial"/>
          <w:szCs w:val="24"/>
          <w:u w:val="single"/>
        </w:rPr>
        <w:t>Una presenza di incarnazione e non di rottura perché</w:t>
      </w:r>
      <w:r>
        <w:rPr>
          <w:rFonts w:ascii="Arial" w:hAnsi="Arial" w:cs="Arial"/>
          <w:szCs w:val="24"/>
        </w:rPr>
        <w:t xml:space="preserve"> si ha la certezza che lo Spirito Santo agisce nel cuore degli uomini e precede la Chiesa missione. </w:t>
      </w:r>
    </w:p>
    <w:p w:rsidR="003970A2" w:rsidRDefault="003970A2" w:rsidP="00547CFA">
      <w:pPr>
        <w:spacing w:before="120"/>
        <w:ind w:firstLine="284"/>
        <w:jc w:val="both"/>
        <w:rPr>
          <w:rFonts w:ascii="Arial" w:hAnsi="Arial" w:cs="Arial"/>
        </w:rPr>
      </w:pPr>
      <w:r>
        <w:rPr>
          <w:rFonts w:ascii="Arial" w:hAnsi="Arial" w:cs="Arial"/>
        </w:rPr>
        <w:t xml:space="preserve">La Chiesa, stando in mezzo agli uomini cerca, </w:t>
      </w:r>
      <w:r>
        <w:rPr>
          <w:rFonts w:ascii="Arial" w:hAnsi="Arial" w:cs="Arial"/>
          <w:u w:val="single"/>
        </w:rPr>
        <w:t xml:space="preserve">con </w:t>
      </w:r>
      <w:proofErr w:type="spellStart"/>
      <w:r w:rsidRPr="00547CFA">
        <w:rPr>
          <w:rFonts w:ascii="Arial" w:hAnsi="Arial" w:cs="Arial"/>
          <w:i/>
          <w:iCs/>
          <w:u w:val="single"/>
        </w:rPr>
        <w:t>sumpathia</w:t>
      </w:r>
      <w:proofErr w:type="spellEnd"/>
      <w:r w:rsidRPr="00547CFA">
        <w:rPr>
          <w:rFonts w:ascii="Arial" w:hAnsi="Arial" w:cs="Arial"/>
        </w:rPr>
        <w:t>,</w:t>
      </w:r>
      <w:r>
        <w:rPr>
          <w:rFonts w:ascii="Arial" w:hAnsi="Arial" w:cs="Arial"/>
        </w:rPr>
        <w:t xml:space="preserve"> anche nella storia e nell’umanità i segni della presenza dello Spirito, nella convinzione che «</w:t>
      </w:r>
      <w:r>
        <w:rPr>
          <w:rFonts w:ascii="Arial" w:hAnsi="Arial" w:cs="Arial"/>
          <w:i/>
          <w:iCs/>
        </w:rPr>
        <w:t>Cristo, al quale è stato dato ogni potere in cielo e in terra, agisce nel cuore degli uomini con la potenza dello Spirito santo</w:t>
      </w:r>
      <w:r>
        <w:rPr>
          <w:rFonts w:ascii="Arial" w:hAnsi="Arial" w:cs="Arial"/>
        </w:rPr>
        <w:t>».</w:t>
      </w:r>
      <w:r>
        <w:rPr>
          <w:rStyle w:val="Rimandonotaapidipagina"/>
          <w:rFonts w:ascii="Arial" w:hAnsi="Arial" w:cs="Arial"/>
          <w:sz w:val="20"/>
          <w:szCs w:val="20"/>
        </w:rPr>
        <w:footnoteReference w:id="26"/>
      </w:r>
      <w:r>
        <w:rPr>
          <w:rFonts w:ascii="Arial" w:hAnsi="Arial" w:cs="Arial"/>
          <w:sz w:val="20"/>
          <w:szCs w:val="20"/>
        </w:rPr>
        <w:t xml:space="preserve"> </w:t>
      </w:r>
    </w:p>
    <w:p w:rsidR="003970A2" w:rsidRDefault="003970A2" w:rsidP="003970A2">
      <w:pPr>
        <w:spacing w:before="120"/>
        <w:ind w:firstLine="284"/>
        <w:jc w:val="both"/>
        <w:rPr>
          <w:rFonts w:ascii="Arial" w:hAnsi="Arial" w:cs="Arial"/>
        </w:rPr>
      </w:pPr>
      <w:r>
        <w:rPr>
          <w:rFonts w:ascii="Arial" w:hAnsi="Arial" w:cs="Arial"/>
          <w:b/>
          <w:bCs/>
        </w:rPr>
        <w:lastRenderedPageBreak/>
        <w:t>b)</w:t>
      </w:r>
      <w:r>
        <w:rPr>
          <w:rFonts w:ascii="Arial" w:hAnsi="Arial" w:cs="Arial"/>
        </w:rPr>
        <w:t xml:space="preserve">  </w:t>
      </w:r>
      <w:r>
        <w:rPr>
          <w:rFonts w:ascii="Arial" w:hAnsi="Arial" w:cs="Arial"/>
          <w:b/>
          <w:bCs/>
          <w:u w:val="single"/>
        </w:rPr>
        <w:t>Luogo</w:t>
      </w:r>
      <w:r>
        <w:rPr>
          <w:rFonts w:ascii="Arial" w:hAnsi="Arial" w:cs="Arial"/>
          <w:i/>
          <w:iCs/>
        </w:rPr>
        <w:t xml:space="preserve"> </w:t>
      </w:r>
      <w:r>
        <w:rPr>
          <w:rFonts w:ascii="Arial" w:hAnsi="Arial" w:cs="Arial"/>
        </w:rPr>
        <w:t>dell’evangelizzazione</w:t>
      </w:r>
      <w:r>
        <w:rPr>
          <w:rFonts w:ascii="Arial" w:hAnsi="Arial" w:cs="Arial"/>
          <w:i/>
          <w:iCs/>
        </w:rPr>
        <w:t xml:space="preserve"> </w:t>
      </w:r>
      <w:r>
        <w:rPr>
          <w:rFonts w:ascii="Arial" w:hAnsi="Arial" w:cs="Arial"/>
          <w:b/>
          <w:bCs/>
        </w:rPr>
        <w:t>è la vita</w:t>
      </w:r>
      <w:r>
        <w:rPr>
          <w:rFonts w:ascii="Arial" w:hAnsi="Arial" w:cs="Arial"/>
        </w:rPr>
        <w:t xml:space="preserve">, che è la realtà in cui Dio chiama: </w:t>
      </w:r>
      <w:r>
        <w:rPr>
          <w:rFonts w:ascii="Arial" w:hAnsi="Arial" w:cs="Arial"/>
          <w:u w:val="single"/>
        </w:rPr>
        <w:t>la Chiesa stessa è una porzione di umanità che</w:t>
      </w:r>
      <w:r>
        <w:rPr>
          <w:rFonts w:ascii="Arial" w:hAnsi="Arial" w:cs="Arial"/>
        </w:rPr>
        <w:t xml:space="preserve"> si converte al Signore Gesù Cristo, una porzione radunata dalla sua Parola.</w:t>
      </w:r>
    </w:p>
    <w:p w:rsidR="003970A2" w:rsidRDefault="003970A2" w:rsidP="003970A2">
      <w:pPr>
        <w:ind w:firstLine="284"/>
        <w:jc w:val="both"/>
        <w:rPr>
          <w:rFonts w:ascii="Arial" w:hAnsi="Arial" w:cs="Arial"/>
        </w:rPr>
      </w:pPr>
      <w:r>
        <w:rPr>
          <w:rFonts w:ascii="Arial" w:hAnsi="Arial" w:cs="Arial"/>
          <w:u w:val="single"/>
        </w:rPr>
        <w:t xml:space="preserve">I cristiani sono </w:t>
      </w:r>
      <w:r>
        <w:rPr>
          <w:rFonts w:ascii="Arial" w:hAnsi="Arial" w:cs="Arial"/>
        </w:rPr>
        <w:t>«</w:t>
      </w:r>
      <w:r>
        <w:rPr>
          <w:rFonts w:ascii="Arial" w:hAnsi="Arial" w:cs="Arial"/>
          <w:i/>
          <w:iCs/>
        </w:rPr>
        <w:t>sale e lievito</w:t>
      </w:r>
      <w:r>
        <w:rPr>
          <w:rFonts w:ascii="Arial" w:hAnsi="Arial" w:cs="Arial"/>
        </w:rPr>
        <w:t xml:space="preserve">» dentro il mondo </w:t>
      </w:r>
      <w:r>
        <w:rPr>
          <w:rFonts w:ascii="Arial" w:hAnsi="Arial" w:cs="Arial"/>
          <w:sz w:val="22"/>
          <w:szCs w:val="22"/>
        </w:rPr>
        <w:t>(</w:t>
      </w:r>
      <w:proofErr w:type="spellStart"/>
      <w:r>
        <w:rPr>
          <w:rFonts w:ascii="Arial" w:hAnsi="Arial" w:cs="Arial"/>
          <w:sz w:val="22"/>
          <w:szCs w:val="22"/>
        </w:rPr>
        <w:t>cf</w:t>
      </w:r>
      <w:proofErr w:type="spellEnd"/>
      <w:r>
        <w:rPr>
          <w:rFonts w:ascii="Arial" w:hAnsi="Arial" w:cs="Arial"/>
          <w:sz w:val="22"/>
          <w:szCs w:val="22"/>
        </w:rPr>
        <w:t xml:space="preserve">. </w:t>
      </w:r>
      <w:r>
        <w:rPr>
          <w:rFonts w:ascii="Arial" w:hAnsi="Arial" w:cs="Arial"/>
          <w:i/>
          <w:iCs/>
          <w:sz w:val="22"/>
          <w:szCs w:val="22"/>
        </w:rPr>
        <w:t>Mt</w:t>
      </w:r>
      <w:r>
        <w:rPr>
          <w:rFonts w:ascii="Arial" w:hAnsi="Arial" w:cs="Arial"/>
          <w:sz w:val="22"/>
          <w:szCs w:val="22"/>
        </w:rPr>
        <w:t xml:space="preserve"> 5,13; 13,33)</w:t>
      </w:r>
      <w:r>
        <w:rPr>
          <w:rFonts w:ascii="Arial" w:hAnsi="Arial" w:cs="Arial"/>
        </w:rPr>
        <w:t xml:space="preserve">, </w:t>
      </w:r>
      <w:r>
        <w:rPr>
          <w:rFonts w:ascii="Arial" w:hAnsi="Arial" w:cs="Arial"/>
          <w:u w:val="single"/>
        </w:rPr>
        <w:t>danno</w:t>
      </w:r>
      <w:r>
        <w:rPr>
          <w:rFonts w:ascii="Arial" w:hAnsi="Arial" w:cs="Arial"/>
        </w:rPr>
        <w:t xml:space="preserve"> speranza al mondo, </w:t>
      </w:r>
      <w:r>
        <w:rPr>
          <w:rFonts w:ascii="Arial" w:hAnsi="Arial" w:cs="Arial"/>
          <w:u w:val="single"/>
        </w:rPr>
        <w:t>restano</w:t>
      </w:r>
      <w:r>
        <w:rPr>
          <w:rFonts w:ascii="Arial" w:hAnsi="Arial" w:cs="Arial"/>
        </w:rPr>
        <w:t xml:space="preserve"> in ascolto del mondo, </w:t>
      </w:r>
      <w:r>
        <w:rPr>
          <w:rFonts w:ascii="Arial" w:hAnsi="Arial" w:cs="Arial"/>
          <w:u w:val="single"/>
        </w:rPr>
        <w:t>partecipano</w:t>
      </w:r>
      <w:r>
        <w:rPr>
          <w:rFonts w:ascii="Arial" w:hAnsi="Arial" w:cs="Arial"/>
        </w:rPr>
        <w:t xml:space="preserve"> al travaglio degli uomini, </w:t>
      </w:r>
      <w:r>
        <w:rPr>
          <w:rFonts w:ascii="Arial" w:hAnsi="Arial" w:cs="Arial"/>
          <w:u w:val="single"/>
        </w:rPr>
        <w:t>testimoniano</w:t>
      </w:r>
      <w:r>
        <w:rPr>
          <w:rFonts w:ascii="Arial" w:hAnsi="Arial" w:cs="Arial"/>
        </w:rPr>
        <w:t xml:space="preserve"> in «</w:t>
      </w:r>
      <w:r>
        <w:rPr>
          <w:rFonts w:ascii="Arial" w:hAnsi="Arial" w:cs="Arial"/>
          <w:i/>
          <w:iCs/>
        </w:rPr>
        <w:t>opere e parole</w:t>
      </w:r>
      <w:r>
        <w:rPr>
          <w:rFonts w:ascii="Arial" w:hAnsi="Arial" w:cs="Arial"/>
        </w:rPr>
        <w:t>» il Regno che viene.</w:t>
      </w:r>
    </w:p>
    <w:p w:rsidR="003970A2" w:rsidRDefault="003970A2" w:rsidP="003970A2">
      <w:pPr>
        <w:spacing w:before="120"/>
        <w:ind w:firstLine="284"/>
        <w:jc w:val="both"/>
        <w:rPr>
          <w:rFonts w:ascii="Arial" w:hAnsi="Arial" w:cs="Arial"/>
        </w:rPr>
      </w:pPr>
      <w:r>
        <w:rPr>
          <w:rFonts w:ascii="Arial" w:hAnsi="Arial" w:cs="Arial"/>
        </w:rPr>
        <w:t xml:space="preserve"> </w:t>
      </w:r>
      <w:r>
        <w:rPr>
          <w:rFonts w:ascii="Arial" w:hAnsi="Arial" w:cs="Arial"/>
          <w:b/>
          <w:bCs/>
        </w:rPr>
        <w:t>c</w:t>
      </w:r>
      <w:r>
        <w:rPr>
          <w:rFonts w:ascii="Arial" w:hAnsi="Arial" w:cs="Arial"/>
          <w:b/>
          <w:bCs/>
          <w:u w:val="single"/>
        </w:rPr>
        <w:t xml:space="preserve">) </w:t>
      </w:r>
      <w:r>
        <w:rPr>
          <w:rFonts w:ascii="Arial" w:hAnsi="Arial" w:cs="Arial"/>
          <w:u w:val="single"/>
        </w:rPr>
        <w:t xml:space="preserve"> </w:t>
      </w:r>
      <w:r>
        <w:rPr>
          <w:rFonts w:ascii="Arial" w:hAnsi="Arial" w:cs="Arial"/>
          <w:b/>
          <w:bCs/>
          <w:u w:val="single"/>
        </w:rPr>
        <w:t>L’ecclesiologia</w:t>
      </w:r>
      <w:r>
        <w:rPr>
          <w:rFonts w:ascii="Arial" w:hAnsi="Arial" w:cs="Arial"/>
          <w:b/>
          <w:bCs/>
        </w:rPr>
        <w:t xml:space="preserve"> è quella ispirata</w:t>
      </w:r>
      <w:r>
        <w:rPr>
          <w:rFonts w:ascii="Arial" w:hAnsi="Arial" w:cs="Arial"/>
          <w:b/>
          <w:bCs/>
          <w:i/>
          <w:iCs/>
        </w:rPr>
        <w:t xml:space="preserve"> </w:t>
      </w:r>
      <w:r>
        <w:rPr>
          <w:rFonts w:ascii="Arial" w:hAnsi="Arial" w:cs="Arial"/>
          <w:b/>
          <w:bCs/>
        </w:rPr>
        <w:t>dalla lettera</w:t>
      </w:r>
      <w:r>
        <w:rPr>
          <w:rFonts w:ascii="Arial" w:hAnsi="Arial" w:cs="Arial"/>
          <w:b/>
          <w:bCs/>
          <w:i/>
          <w:iCs/>
        </w:rPr>
        <w:t xml:space="preserve"> A </w:t>
      </w:r>
      <w:proofErr w:type="spellStart"/>
      <w:r>
        <w:rPr>
          <w:rFonts w:ascii="Arial" w:hAnsi="Arial" w:cs="Arial"/>
          <w:b/>
          <w:bCs/>
          <w:i/>
          <w:iCs/>
        </w:rPr>
        <w:t>Diogneto</w:t>
      </w:r>
      <w:proofErr w:type="spellEnd"/>
      <w:r>
        <w:rPr>
          <w:rFonts w:ascii="Arial" w:hAnsi="Arial" w:cs="Arial"/>
          <w:i/>
          <w:iCs/>
        </w:rPr>
        <w:t>, per cui</w:t>
      </w:r>
      <w:r>
        <w:rPr>
          <w:rFonts w:ascii="Arial" w:hAnsi="Arial" w:cs="Arial"/>
        </w:rPr>
        <w:t xml:space="preserve"> la Chiesa è vista come sale e lievito, chiamata a vivere un atteggiamento di simpatia con il mondo riconoscendo che è già abitato dallo Spi</w:t>
      </w:r>
      <w:r>
        <w:rPr>
          <w:rFonts w:ascii="Arial" w:hAnsi="Arial" w:cs="Arial"/>
        </w:rPr>
        <w:softHyphen/>
        <w:t xml:space="preserve">rito; più recentemente, questo modello viene recepito dalla </w:t>
      </w:r>
      <w:r>
        <w:rPr>
          <w:rFonts w:ascii="Arial" w:hAnsi="Arial" w:cs="Arial"/>
          <w:u w:val="single"/>
        </w:rPr>
        <w:t>spiritualità</w:t>
      </w:r>
      <w:r>
        <w:rPr>
          <w:rFonts w:ascii="Arial" w:hAnsi="Arial" w:cs="Arial"/>
          <w:i/>
          <w:iCs/>
          <w:u w:val="single"/>
        </w:rPr>
        <w:t xml:space="preserve"> “de </w:t>
      </w:r>
      <w:proofErr w:type="spellStart"/>
      <w:r>
        <w:rPr>
          <w:rFonts w:ascii="Arial" w:hAnsi="Arial" w:cs="Arial"/>
          <w:i/>
          <w:iCs/>
          <w:u w:val="single"/>
        </w:rPr>
        <w:t>foucoldiana</w:t>
      </w:r>
      <w:proofErr w:type="spellEnd"/>
      <w:r>
        <w:rPr>
          <w:rFonts w:ascii="Arial" w:hAnsi="Arial" w:cs="Arial"/>
          <w:i/>
          <w:iCs/>
          <w:u w:val="single"/>
        </w:rPr>
        <w:t>”</w:t>
      </w:r>
      <w:r>
        <w:rPr>
          <w:rFonts w:ascii="Arial" w:hAnsi="Arial" w:cs="Arial"/>
          <w:u w:val="single"/>
        </w:rPr>
        <w:t xml:space="preserve"> del “come loro”</w:t>
      </w:r>
      <w:r>
        <w:rPr>
          <w:rFonts w:ascii="Arial" w:hAnsi="Arial" w:cs="Arial"/>
        </w:rPr>
        <w:t xml:space="preserve">. </w:t>
      </w:r>
    </w:p>
    <w:p w:rsidR="003970A2" w:rsidRDefault="003970A2" w:rsidP="003970A2">
      <w:pPr>
        <w:spacing w:before="240"/>
        <w:ind w:firstLine="851"/>
        <w:jc w:val="both"/>
        <w:rPr>
          <w:rFonts w:ascii="Arial" w:hAnsi="Arial" w:cs="Arial"/>
        </w:rPr>
      </w:pPr>
      <w:r>
        <w:rPr>
          <w:rFonts w:ascii="Arial" w:hAnsi="Arial" w:cs="Arial"/>
          <w:b/>
          <w:bCs/>
          <w:sz w:val="22"/>
          <w:szCs w:val="20"/>
        </w:rPr>
        <w:t xml:space="preserve">4.2   </w:t>
      </w:r>
      <w:r>
        <w:rPr>
          <w:rFonts w:ascii="Arial" w:hAnsi="Arial" w:cs="Arial"/>
          <w:b/>
          <w:bCs/>
          <w:sz w:val="18"/>
        </w:rPr>
        <w:t>EVANGELIZZAZIONE COME ANNUNCIO KERIGMATICO</w:t>
      </w:r>
      <w:r>
        <w:rPr>
          <w:rFonts w:ascii="Arial" w:hAnsi="Arial" w:cs="Arial"/>
        </w:rPr>
        <w:t xml:space="preserve">  </w:t>
      </w:r>
    </w:p>
    <w:p w:rsidR="003970A2" w:rsidRDefault="003970A2" w:rsidP="003970A2">
      <w:pPr>
        <w:spacing w:before="120"/>
        <w:ind w:firstLine="284"/>
        <w:jc w:val="both"/>
        <w:rPr>
          <w:rFonts w:ascii="Arial" w:hAnsi="Arial" w:cs="Arial"/>
        </w:rPr>
      </w:pPr>
      <w:r>
        <w:rPr>
          <w:rFonts w:ascii="Arial" w:hAnsi="Arial" w:cs="Arial"/>
          <w:b/>
          <w:bCs/>
        </w:rPr>
        <w:t>a)</w:t>
      </w:r>
      <w:r>
        <w:rPr>
          <w:rFonts w:ascii="Arial" w:hAnsi="Arial" w:cs="Arial"/>
        </w:rPr>
        <w:t xml:space="preserve"> </w:t>
      </w:r>
      <w:r>
        <w:rPr>
          <w:rFonts w:ascii="Arial" w:hAnsi="Arial" w:cs="Arial"/>
          <w:b/>
          <w:bCs/>
          <w:u w:val="single"/>
        </w:rPr>
        <w:t>L’evangelizzazione</w:t>
      </w:r>
      <w:r>
        <w:rPr>
          <w:rFonts w:ascii="Arial" w:hAnsi="Arial" w:cs="Arial"/>
        </w:rPr>
        <w:t xml:space="preserve"> deve essere </w:t>
      </w:r>
      <w:r>
        <w:rPr>
          <w:rFonts w:ascii="Arial" w:hAnsi="Arial" w:cs="Arial"/>
          <w:b/>
          <w:bCs/>
        </w:rPr>
        <w:t>una provocazione</w:t>
      </w:r>
      <w:r>
        <w:rPr>
          <w:rFonts w:ascii="Arial" w:hAnsi="Arial" w:cs="Arial"/>
        </w:rPr>
        <w:t xml:space="preserve"> per gli uomini e quindi occorre abbandonare ogni esitazione, </w:t>
      </w:r>
      <w:r>
        <w:rPr>
          <w:rFonts w:ascii="Arial" w:hAnsi="Arial" w:cs="Arial"/>
          <w:b/>
          <w:bCs/>
        </w:rPr>
        <w:t>senza troppe mediazioni</w:t>
      </w:r>
      <w:r>
        <w:rPr>
          <w:rFonts w:ascii="Arial" w:hAnsi="Arial" w:cs="Arial"/>
        </w:rPr>
        <w:t>, annuncia direttamente e con forza, perché «</w:t>
      </w:r>
      <w:r>
        <w:rPr>
          <w:rFonts w:ascii="Arial" w:hAnsi="Arial" w:cs="Arial"/>
          <w:i/>
          <w:iCs/>
        </w:rPr>
        <w:t>il cristiano sa in chi ha messo la sua fiducia</w:t>
      </w:r>
      <w:r>
        <w:rPr>
          <w:rFonts w:ascii="Arial" w:hAnsi="Arial" w:cs="Arial"/>
        </w:rPr>
        <w:t xml:space="preserve">» </w:t>
      </w:r>
      <w:r>
        <w:rPr>
          <w:rFonts w:ascii="Arial" w:hAnsi="Arial" w:cs="Arial"/>
          <w:sz w:val="22"/>
          <w:szCs w:val="22"/>
        </w:rPr>
        <w:t>(</w:t>
      </w:r>
      <w:proofErr w:type="spellStart"/>
      <w:r>
        <w:rPr>
          <w:rFonts w:ascii="Arial" w:hAnsi="Arial" w:cs="Arial"/>
          <w:sz w:val="22"/>
          <w:szCs w:val="22"/>
        </w:rPr>
        <w:t>cf</w:t>
      </w:r>
      <w:proofErr w:type="spellEnd"/>
      <w:r>
        <w:rPr>
          <w:rFonts w:ascii="Arial" w:hAnsi="Arial" w:cs="Arial"/>
          <w:sz w:val="22"/>
          <w:szCs w:val="22"/>
        </w:rPr>
        <w:t xml:space="preserve">. </w:t>
      </w:r>
      <w:r>
        <w:rPr>
          <w:rFonts w:ascii="Arial" w:hAnsi="Arial" w:cs="Arial"/>
          <w:i/>
          <w:iCs/>
          <w:sz w:val="22"/>
          <w:szCs w:val="22"/>
        </w:rPr>
        <w:t xml:space="preserve">2 Tm </w:t>
      </w:r>
      <w:r>
        <w:rPr>
          <w:rFonts w:ascii="Arial" w:hAnsi="Arial" w:cs="Arial"/>
          <w:sz w:val="22"/>
          <w:szCs w:val="22"/>
        </w:rPr>
        <w:t xml:space="preserve">1,12) </w:t>
      </w:r>
      <w:r>
        <w:rPr>
          <w:rFonts w:ascii="Arial" w:hAnsi="Arial" w:cs="Arial"/>
        </w:rPr>
        <w:t xml:space="preserve">e conosce la forza efficace dell’annunci di Cristo morto, risorto, signore.   </w:t>
      </w:r>
    </w:p>
    <w:p w:rsidR="003970A2" w:rsidRDefault="003970A2" w:rsidP="003970A2">
      <w:pPr>
        <w:pStyle w:val="Rientrocorpodeltesto"/>
        <w:rPr>
          <w:rFonts w:ascii="Arial" w:hAnsi="Arial" w:cs="Arial"/>
        </w:rPr>
      </w:pPr>
      <w:r>
        <w:rPr>
          <w:rFonts w:ascii="Arial" w:hAnsi="Arial" w:cs="Arial"/>
        </w:rPr>
        <w:t>La chiarezza dell’annuncio basta da sé per farsi comunicazione.</w:t>
      </w:r>
    </w:p>
    <w:p w:rsidR="003970A2" w:rsidRDefault="003970A2" w:rsidP="003970A2">
      <w:pPr>
        <w:spacing w:before="120"/>
        <w:ind w:firstLine="284"/>
        <w:jc w:val="both"/>
        <w:rPr>
          <w:rFonts w:ascii="Arial" w:hAnsi="Arial" w:cs="Arial"/>
        </w:rPr>
      </w:pPr>
      <w:r>
        <w:rPr>
          <w:rFonts w:ascii="Arial" w:hAnsi="Arial" w:cs="Arial"/>
          <w:b/>
          <w:bCs/>
        </w:rPr>
        <w:t xml:space="preserve">b) </w:t>
      </w:r>
      <w:r>
        <w:rPr>
          <w:rFonts w:ascii="Arial" w:hAnsi="Arial" w:cs="Arial"/>
          <w:b/>
          <w:bCs/>
          <w:u w:val="single"/>
        </w:rPr>
        <w:t>Luogo</w:t>
      </w:r>
      <w:r>
        <w:rPr>
          <w:rFonts w:ascii="Arial" w:hAnsi="Arial" w:cs="Arial"/>
          <w:b/>
          <w:bCs/>
        </w:rPr>
        <w:t xml:space="preserve"> dell’evangelizzazione è il mondo</w:t>
      </w:r>
      <w:r>
        <w:rPr>
          <w:rFonts w:ascii="Arial" w:hAnsi="Arial" w:cs="Arial"/>
        </w:rPr>
        <w:t xml:space="preserve"> dove la Chiesa deve essere sale, preoccupata di non perdere il sapore </w:t>
      </w:r>
      <w:r>
        <w:rPr>
          <w:rFonts w:ascii="Arial" w:hAnsi="Arial" w:cs="Arial"/>
          <w:sz w:val="22"/>
          <w:szCs w:val="22"/>
        </w:rPr>
        <w:t>(</w:t>
      </w:r>
      <w:proofErr w:type="spellStart"/>
      <w:r>
        <w:rPr>
          <w:rFonts w:ascii="Arial" w:hAnsi="Arial" w:cs="Arial"/>
          <w:sz w:val="22"/>
          <w:szCs w:val="22"/>
        </w:rPr>
        <w:t>cf</w:t>
      </w:r>
      <w:proofErr w:type="spellEnd"/>
      <w:r>
        <w:rPr>
          <w:rFonts w:ascii="Arial" w:hAnsi="Arial" w:cs="Arial"/>
          <w:sz w:val="22"/>
          <w:szCs w:val="22"/>
        </w:rPr>
        <w:t xml:space="preserve"> </w:t>
      </w:r>
      <w:r>
        <w:rPr>
          <w:rFonts w:ascii="Arial" w:hAnsi="Arial" w:cs="Arial"/>
          <w:i/>
          <w:iCs/>
          <w:sz w:val="22"/>
          <w:szCs w:val="22"/>
        </w:rPr>
        <w:t>Mt</w:t>
      </w:r>
      <w:r>
        <w:rPr>
          <w:rFonts w:ascii="Arial" w:hAnsi="Arial" w:cs="Arial"/>
          <w:sz w:val="22"/>
          <w:szCs w:val="22"/>
        </w:rPr>
        <w:t xml:space="preserve"> 5,13). </w:t>
      </w:r>
      <w:r>
        <w:rPr>
          <w:rFonts w:ascii="Arial" w:hAnsi="Arial" w:cs="Arial"/>
        </w:rPr>
        <w:t>Nel mondo sono, dunque, necessarie la scuola di fede, le catechesi bibliche, la diffusione del messaggio tramite i mass-media ed una predicazione capillare nelle famiglie.</w:t>
      </w:r>
    </w:p>
    <w:p w:rsidR="003970A2" w:rsidRDefault="003970A2" w:rsidP="003970A2">
      <w:pPr>
        <w:spacing w:before="120"/>
        <w:ind w:firstLine="284"/>
        <w:jc w:val="both"/>
        <w:rPr>
          <w:rFonts w:ascii="Arial" w:hAnsi="Arial" w:cs="Arial"/>
        </w:rPr>
      </w:pPr>
      <w:r>
        <w:rPr>
          <w:rFonts w:ascii="Arial" w:hAnsi="Arial" w:cs="Arial"/>
          <w:b/>
          <w:bCs/>
        </w:rPr>
        <w:t xml:space="preserve">c) </w:t>
      </w:r>
      <w:r>
        <w:rPr>
          <w:rFonts w:ascii="Arial" w:hAnsi="Arial" w:cs="Arial"/>
          <w:b/>
          <w:bCs/>
          <w:u w:val="single"/>
        </w:rPr>
        <w:t>L’ecclesiologia</w:t>
      </w:r>
      <w:r>
        <w:rPr>
          <w:rFonts w:ascii="Arial" w:hAnsi="Arial" w:cs="Arial"/>
          <w:b/>
          <w:bCs/>
          <w:i/>
          <w:iCs/>
        </w:rPr>
        <w:t xml:space="preserve"> </w:t>
      </w:r>
      <w:r>
        <w:rPr>
          <w:rFonts w:ascii="Arial" w:hAnsi="Arial" w:cs="Arial"/>
          <w:b/>
          <w:bCs/>
        </w:rPr>
        <w:t xml:space="preserve">soggiacente è, dunque, quella della </w:t>
      </w:r>
      <w:r>
        <w:rPr>
          <w:rFonts w:ascii="Arial" w:hAnsi="Arial" w:cs="Arial"/>
          <w:b/>
          <w:bCs/>
          <w:i/>
          <w:iCs/>
        </w:rPr>
        <w:t>comunità milit</w:t>
      </w:r>
      <w:r w:rsidR="00547CFA">
        <w:rPr>
          <w:rFonts w:ascii="Arial" w:hAnsi="Arial" w:cs="Arial"/>
          <w:b/>
          <w:bCs/>
          <w:i/>
          <w:iCs/>
        </w:rPr>
        <w:t>ante, confessante ed evangelizz</w:t>
      </w:r>
      <w:r>
        <w:rPr>
          <w:rFonts w:ascii="Arial" w:hAnsi="Arial" w:cs="Arial"/>
          <w:b/>
          <w:bCs/>
          <w:i/>
          <w:iCs/>
        </w:rPr>
        <w:t>ante</w:t>
      </w:r>
      <w:r>
        <w:rPr>
          <w:rFonts w:ascii="Arial" w:hAnsi="Arial" w:cs="Arial"/>
        </w:rPr>
        <w:t xml:space="preserve"> il mondo ponendosi «</w:t>
      </w:r>
      <w:r>
        <w:rPr>
          <w:rFonts w:ascii="Arial" w:hAnsi="Arial" w:cs="Arial"/>
          <w:i/>
          <w:iCs/>
        </w:rPr>
        <w:t>come città sul monte, luce collocata sul lucerniere</w:t>
      </w:r>
      <w:r>
        <w:rPr>
          <w:rFonts w:ascii="Arial" w:hAnsi="Arial" w:cs="Arial"/>
        </w:rPr>
        <w:t xml:space="preserve">» </w:t>
      </w:r>
      <w:r>
        <w:rPr>
          <w:rFonts w:ascii="Arial" w:hAnsi="Arial" w:cs="Arial"/>
          <w:sz w:val="22"/>
          <w:szCs w:val="22"/>
        </w:rPr>
        <w:t>(</w:t>
      </w:r>
      <w:proofErr w:type="spellStart"/>
      <w:r>
        <w:rPr>
          <w:rFonts w:ascii="Arial" w:hAnsi="Arial" w:cs="Arial"/>
          <w:sz w:val="22"/>
          <w:szCs w:val="22"/>
        </w:rPr>
        <w:t>cf</w:t>
      </w:r>
      <w:proofErr w:type="spellEnd"/>
      <w:r>
        <w:rPr>
          <w:rFonts w:ascii="Arial" w:hAnsi="Arial" w:cs="Arial"/>
          <w:sz w:val="22"/>
          <w:szCs w:val="22"/>
        </w:rPr>
        <w:t xml:space="preserve">. </w:t>
      </w:r>
      <w:r>
        <w:rPr>
          <w:rFonts w:ascii="Arial" w:hAnsi="Arial" w:cs="Arial"/>
          <w:i/>
          <w:iCs/>
          <w:sz w:val="22"/>
          <w:szCs w:val="22"/>
        </w:rPr>
        <w:t>Mt</w:t>
      </w:r>
      <w:r>
        <w:rPr>
          <w:rFonts w:ascii="Arial" w:hAnsi="Arial" w:cs="Arial"/>
          <w:sz w:val="22"/>
          <w:szCs w:val="22"/>
        </w:rPr>
        <w:t xml:space="preserve"> 5, 14-15)</w:t>
      </w:r>
      <w:r>
        <w:rPr>
          <w:rFonts w:ascii="Arial" w:hAnsi="Arial" w:cs="Arial"/>
        </w:rPr>
        <w:t>.</w:t>
      </w:r>
    </w:p>
    <w:p w:rsidR="003970A2" w:rsidRDefault="003970A2" w:rsidP="003970A2">
      <w:pPr>
        <w:spacing w:before="240"/>
        <w:ind w:firstLine="851"/>
        <w:jc w:val="both"/>
        <w:rPr>
          <w:rFonts w:ascii="Arial" w:hAnsi="Arial" w:cs="Arial"/>
          <w:b/>
          <w:bCs/>
        </w:rPr>
      </w:pPr>
      <w:r>
        <w:rPr>
          <w:rFonts w:ascii="Arial" w:hAnsi="Arial" w:cs="Arial"/>
          <w:b/>
          <w:bCs/>
          <w:sz w:val="22"/>
          <w:szCs w:val="20"/>
        </w:rPr>
        <w:t>4.3</w:t>
      </w:r>
      <w:r>
        <w:rPr>
          <w:rFonts w:ascii="Arial" w:hAnsi="Arial" w:cs="Arial"/>
          <w:b/>
          <w:bCs/>
          <w:sz w:val="20"/>
          <w:szCs w:val="20"/>
        </w:rPr>
        <w:t xml:space="preserve">   </w:t>
      </w:r>
      <w:r>
        <w:rPr>
          <w:rFonts w:ascii="Arial" w:hAnsi="Arial" w:cs="Arial"/>
          <w:b/>
          <w:bCs/>
          <w:sz w:val="18"/>
        </w:rPr>
        <w:t>EVANGELIZZAZIONE PER UNA SOCIETÀ ALTERNATIVA</w:t>
      </w:r>
    </w:p>
    <w:p w:rsidR="003970A2" w:rsidRDefault="003970A2" w:rsidP="003970A2">
      <w:pPr>
        <w:spacing w:before="120"/>
        <w:ind w:firstLine="284"/>
        <w:jc w:val="both"/>
        <w:rPr>
          <w:rFonts w:ascii="Arial" w:hAnsi="Arial" w:cs="Arial"/>
        </w:rPr>
      </w:pPr>
      <w:r>
        <w:rPr>
          <w:rFonts w:ascii="Arial" w:hAnsi="Arial" w:cs="Arial"/>
          <w:b/>
          <w:bCs/>
        </w:rPr>
        <w:t>a)</w:t>
      </w:r>
      <w:r>
        <w:rPr>
          <w:rFonts w:ascii="Arial" w:hAnsi="Arial" w:cs="Arial"/>
        </w:rPr>
        <w:t xml:space="preserve"> </w:t>
      </w:r>
      <w:r>
        <w:rPr>
          <w:rFonts w:ascii="Arial" w:hAnsi="Arial" w:cs="Arial"/>
          <w:b/>
          <w:bCs/>
          <w:u w:val="single"/>
        </w:rPr>
        <w:t>L’evangelizzazione</w:t>
      </w:r>
      <w:r>
        <w:rPr>
          <w:rFonts w:ascii="Arial" w:hAnsi="Arial" w:cs="Arial"/>
        </w:rPr>
        <w:t xml:space="preserve"> consiste nella </w:t>
      </w:r>
      <w:r>
        <w:rPr>
          <w:rFonts w:ascii="Arial" w:hAnsi="Arial" w:cs="Arial"/>
          <w:b/>
          <w:bCs/>
        </w:rPr>
        <w:t xml:space="preserve">proclamazione della sovranità e della regalità di Cristo </w:t>
      </w:r>
      <w:r>
        <w:rPr>
          <w:rFonts w:ascii="Arial" w:hAnsi="Arial" w:cs="Arial"/>
        </w:rPr>
        <w:t xml:space="preserve">sul mondo e sugli uomini. </w:t>
      </w:r>
      <w:r>
        <w:rPr>
          <w:rFonts w:ascii="Arial" w:hAnsi="Arial" w:cs="Arial"/>
          <w:u w:val="single"/>
        </w:rPr>
        <w:t>Essa si realizza con la presenza</w:t>
      </w:r>
      <w:r>
        <w:rPr>
          <w:rFonts w:ascii="Arial" w:hAnsi="Arial" w:cs="Arial"/>
        </w:rPr>
        <w:t xml:space="preserve"> efficace e fiera della qualità cristiana ovunque è possibile; gli spazi di questa presenza vanno conquistati e decisamente difesi. </w:t>
      </w:r>
    </w:p>
    <w:p w:rsidR="003970A2" w:rsidRDefault="003970A2" w:rsidP="003970A2">
      <w:pPr>
        <w:spacing w:before="120"/>
        <w:ind w:firstLine="284"/>
        <w:jc w:val="both"/>
        <w:rPr>
          <w:rFonts w:ascii="Arial" w:hAnsi="Arial" w:cs="Arial"/>
          <w:u w:val="single"/>
        </w:rPr>
      </w:pPr>
      <w:r>
        <w:rPr>
          <w:rFonts w:ascii="Arial" w:hAnsi="Arial" w:cs="Arial"/>
          <w:b/>
          <w:bCs/>
        </w:rPr>
        <w:t>b)</w:t>
      </w:r>
      <w:r>
        <w:rPr>
          <w:rFonts w:ascii="Arial" w:hAnsi="Arial" w:cs="Arial"/>
        </w:rPr>
        <w:t xml:space="preserve">  </w:t>
      </w:r>
      <w:r>
        <w:rPr>
          <w:rFonts w:ascii="Arial" w:hAnsi="Arial" w:cs="Arial"/>
          <w:b/>
          <w:bCs/>
          <w:u w:val="single"/>
        </w:rPr>
        <w:t>Luogo</w:t>
      </w:r>
      <w:r>
        <w:rPr>
          <w:rFonts w:ascii="Arial" w:hAnsi="Arial" w:cs="Arial"/>
          <w:u w:val="single"/>
        </w:rPr>
        <w:t xml:space="preserve"> </w:t>
      </w:r>
      <w:r>
        <w:rPr>
          <w:rFonts w:ascii="Arial" w:hAnsi="Arial" w:cs="Arial"/>
        </w:rPr>
        <w:t>dell’evangelizzazione è</w:t>
      </w:r>
      <w:r>
        <w:rPr>
          <w:rFonts w:ascii="Arial" w:hAnsi="Arial" w:cs="Arial"/>
          <w:i/>
          <w:iCs/>
        </w:rPr>
        <w:t xml:space="preserve"> </w:t>
      </w:r>
      <w:r>
        <w:rPr>
          <w:rFonts w:ascii="Arial" w:hAnsi="Arial" w:cs="Arial"/>
          <w:b/>
          <w:bCs/>
        </w:rPr>
        <w:t>il mondo socio – culturale</w:t>
      </w:r>
      <w:r>
        <w:rPr>
          <w:rFonts w:ascii="Arial" w:hAnsi="Arial" w:cs="Arial"/>
        </w:rPr>
        <w:t xml:space="preserve">, un mondo </w:t>
      </w:r>
      <w:r>
        <w:rPr>
          <w:rFonts w:ascii="Arial" w:hAnsi="Arial" w:cs="Arial"/>
          <w:u w:val="single"/>
        </w:rPr>
        <w:t>considerato</w:t>
      </w:r>
      <w:r>
        <w:rPr>
          <w:rFonts w:ascii="Arial" w:hAnsi="Arial" w:cs="Arial"/>
        </w:rPr>
        <w:t xml:space="preserve"> alla deriva, sprovvisto di valori essenziali che non può darsi da sé, un mondo che - inevitabilmente segnato dalla violenza e dall’ingiustizia - </w:t>
      </w:r>
      <w:r>
        <w:rPr>
          <w:rFonts w:ascii="Arial" w:hAnsi="Arial" w:cs="Arial"/>
          <w:u w:val="single"/>
        </w:rPr>
        <w:t xml:space="preserve">viene evangelizzato soprattutto attraverso l’impegno della Chiesa nella società. </w:t>
      </w:r>
    </w:p>
    <w:p w:rsidR="003970A2" w:rsidRDefault="003970A2" w:rsidP="003970A2">
      <w:pPr>
        <w:spacing w:before="120"/>
        <w:ind w:firstLine="284"/>
        <w:jc w:val="both"/>
        <w:rPr>
          <w:rFonts w:ascii="Arial" w:hAnsi="Arial" w:cs="Arial"/>
        </w:rPr>
      </w:pPr>
      <w:r>
        <w:rPr>
          <w:rFonts w:ascii="Arial" w:hAnsi="Arial" w:cs="Arial"/>
          <w:b/>
          <w:bCs/>
        </w:rPr>
        <w:t>c)</w:t>
      </w:r>
      <w:r>
        <w:rPr>
          <w:rFonts w:ascii="Arial" w:hAnsi="Arial" w:cs="Arial"/>
        </w:rPr>
        <w:t xml:space="preserve"> </w:t>
      </w:r>
      <w:r>
        <w:rPr>
          <w:rFonts w:ascii="Arial" w:hAnsi="Arial" w:cs="Arial"/>
          <w:b/>
          <w:bCs/>
          <w:u w:val="single"/>
        </w:rPr>
        <w:t>L’ecclesiologia</w:t>
      </w:r>
      <w:r>
        <w:rPr>
          <w:rFonts w:ascii="Arial" w:hAnsi="Arial" w:cs="Arial"/>
          <w:b/>
          <w:bCs/>
        </w:rPr>
        <w:t xml:space="preserve"> </w:t>
      </w:r>
      <w:r>
        <w:rPr>
          <w:rFonts w:ascii="Arial" w:hAnsi="Arial" w:cs="Arial"/>
        </w:rPr>
        <w:t xml:space="preserve">che ispira questa evangelizzazione è quella di </w:t>
      </w:r>
      <w:r>
        <w:rPr>
          <w:rFonts w:ascii="Arial" w:hAnsi="Arial" w:cs="Arial"/>
          <w:b/>
          <w:bCs/>
        </w:rPr>
        <w:t>una Chiesa capace di generare una società alternativa</w:t>
      </w:r>
      <w:r>
        <w:rPr>
          <w:rFonts w:ascii="Arial" w:hAnsi="Arial" w:cs="Arial"/>
        </w:rPr>
        <w:t xml:space="preserve"> </w:t>
      </w:r>
      <w:r>
        <w:rPr>
          <w:rFonts w:ascii="Arial" w:hAnsi="Arial" w:cs="Arial"/>
          <w:u w:val="single"/>
        </w:rPr>
        <w:t>proclamando con forza</w:t>
      </w:r>
      <w:r>
        <w:rPr>
          <w:rFonts w:ascii="Arial" w:hAnsi="Arial" w:cs="Arial"/>
        </w:rPr>
        <w:t xml:space="preserve"> il fatto cristiano, in vista di una nuova cristianità.</w:t>
      </w:r>
    </w:p>
    <w:p w:rsidR="003970A2" w:rsidRDefault="003970A2" w:rsidP="00547CFA">
      <w:pPr>
        <w:spacing w:before="120"/>
        <w:ind w:firstLine="284"/>
        <w:jc w:val="both"/>
        <w:rPr>
          <w:rFonts w:ascii="Arial" w:hAnsi="Arial" w:cs="Arial"/>
        </w:rPr>
      </w:pPr>
      <w:r>
        <w:rPr>
          <w:rFonts w:ascii="Arial" w:hAnsi="Arial" w:cs="Arial"/>
        </w:rPr>
        <w:t xml:space="preserve">L’immagine è quella di </w:t>
      </w:r>
      <w:r>
        <w:rPr>
          <w:rFonts w:ascii="Arial" w:hAnsi="Arial" w:cs="Arial"/>
          <w:u w:val="single"/>
        </w:rPr>
        <w:t>Chiesa movimento</w:t>
      </w:r>
      <w:r>
        <w:rPr>
          <w:rFonts w:ascii="Arial" w:hAnsi="Arial" w:cs="Arial"/>
        </w:rPr>
        <w:t xml:space="preserve"> nel mondo, </w:t>
      </w:r>
      <w:r>
        <w:rPr>
          <w:rFonts w:ascii="Arial" w:hAnsi="Arial" w:cs="Arial"/>
          <w:u w:val="single"/>
        </w:rPr>
        <w:t>dove l’accento è posto sul</w:t>
      </w:r>
      <w:r>
        <w:rPr>
          <w:rFonts w:ascii="Arial" w:hAnsi="Arial" w:cs="Arial"/>
        </w:rPr>
        <w:t xml:space="preserve"> </w:t>
      </w:r>
      <w:r>
        <w:rPr>
          <w:rFonts w:ascii="Arial" w:hAnsi="Arial" w:cs="Arial"/>
          <w:i/>
          <w:iCs/>
          <w:u w:val="single"/>
        </w:rPr>
        <w:t>già</w:t>
      </w:r>
      <w:r>
        <w:rPr>
          <w:rFonts w:ascii="Arial" w:hAnsi="Arial" w:cs="Arial"/>
          <w:u w:val="single"/>
        </w:rPr>
        <w:t>,</w:t>
      </w:r>
      <w:r>
        <w:rPr>
          <w:rFonts w:ascii="Arial" w:hAnsi="Arial" w:cs="Arial"/>
        </w:rPr>
        <w:t xml:space="preserve"> sicché la Chiesa appare come il Regno di Dio incipiente qui ed ora, capace di offrire al mondo il “fatto cristiano”, </w:t>
      </w:r>
      <w:proofErr w:type="spellStart"/>
      <w:r>
        <w:rPr>
          <w:rFonts w:ascii="Arial" w:hAnsi="Arial" w:cs="Arial"/>
        </w:rPr>
        <w:t>l”avvenimento</w:t>
      </w:r>
      <w:proofErr w:type="spellEnd"/>
      <w:r>
        <w:rPr>
          <w:rFonts w:ascii="Arial" w:hAnsi="Arial" w:cs="Arial"/>
        </w:rPr>
        <w:t xml:space="preserve"> per eccellenza” che si attua nella Chiesa (a volte sembra coincidervi) e che salva il mondo.</w:t>
      </w:r>
    </w:p>
    <w:p w:rsidR="003970A2" w:rsidRDefault="003970A2" w:rsidP="003970A2">
      <w:pPr>
        <w:spacing w:before="240"/>
        <w:ind w:firstLine="851"/>
        <w:jc w:val="both"/>
        <w:rPr>
          <w:rFonts w:ascii="Arial" w:hAnsi="Arial" w:cs="Arial"/>
          <w:b/>
          <w:bCs/>
          <w:sz w:val="18"/>
        </w:rPr>
      </w:pPr>
      <w:r>
        <w:rPr>
          <w:rFonts w:ascii="Arial" w:hAnsi="Arial" w:cs="Arial"/>
          <w:b/>
          <w:bCs/>
          <w:sz w:val="22"/>
          <w:szCs w:val="20"/>
        </w:rPr>
        <w:t xml:space="preserve">4.4  </w:t>
      </w:r>
      <w:r>
        <w:rPr>
          <w:rFonts w:ascii="Arial" w:hAnsi="Arial" w:cs="Arial"/>
          <w:b/>
          <w:bCs/>
          <w:sz w:val="26"/>
        </w:rPr>
        <w:t xml:space="preserve"> </w:t>
      </w:r>
      <w:r>
        <w:rPr>
          <w:rFonts w:ascii="Arial" w:hAnsi="Arial" w:cs="Arial"/>
          <w:b/>
          <w:bCs/>
          <w:sz w:val="18"/>
        </w:rPr>
        <w:t>EVANGELIZZAZIONE COME IMPEGNO ETICO - SOCIALE</w:t>
      </w:r>
    </w:p>
    <w:p w:rsidR="003970A2" w:rsidRDefault="003970A2" w:rsidP="003970A2">
      <w:pPr>
        <w:spacing w:before="120"/>
        <w:ind w:firstLine="284"/>
        <w:jc w:val="both"/>
        <w:rPr>
          <w:rFonts w:ascii="Arial" w:hAnsi="Arial" w:cs="Arial"/>
        </w:rPr>
      </w:pPr>
      <w:r>
        <w:rPr>
          <w:rFonts w:ascii="Arial" w:hAnsi="Arial" w:cs="Arial"/>
          <w:b/>
          <w:bCs/>
        </w:rPr>
        <w:t>a)</w:t>
      </w:r>
      <w:r>
        <w:rPr>
          <w:rFonts w:ascii="Arial" w:hAnsi="Arial" w:cs="Arial"/>
        </w:rPr>
        <w:t xml:space="preserve"> Elemento essenziale </w:t>
      </w:r>
      <w:r>
        <w:rPr>
          <w:rFonts w:ascii="Arial" w:hAnsi="Arial" w:cs="Arial"/>
          <w:b/>
          <w:bCs/>
        </w:rPr>
        <w:t>dell’</w:t>
      </w:r>
      <w:r>
        <w:rPr>
          <w:rFonts w:ascii="Arial" w:hAnsi="Arial" w:cs="Arial"/>
          <w:b/>
          <w:bCs/>
          <w:u w:val="single"/>
        </w:rPr>
        <w:t>evangelizzazione</w:t>
      </w:r>
      <w:r>
        <w:rPr>
          <w:rFonts w:ascii="Arial" w:hAnsi="Arial" w:cs="Arial"/>
          <w:b/>
          <w:bCs/>
        </w:rPr>
        <w:t xml:space="preserve"> è la </w:t>
      </w:r>
      <w:r>
        <w:rPr>
          <w:rFonts w:ascii="Arial" w:hAnsi="Arial" w:cs="Arial"/>
          <w:b/>
          <w:bCs/>
          <w:i/>
          <w:iCs/>
        </w:rPr>
        <w:t>sollecitudine</w:t>
      </w:r>
      <w:r>
        <w:rPr>
          <w:rFonts w:ascii="Arial" w:hAnsi="Arial" w:cs="Arial"/>
          <w:b/>
          <w:bCs/>
        </w:rPr>
        <w:t xml:space="preserve"> per</w:t>
      </w:r>
      <w:r>
        <w:rPr>
          <w:rFonts w:ascii="Arial" w:hAnsi="Arial" w:cs="Arial"/>
        </w:rPr>
        <w:t xml:space="preserve"> l’umanità tutta e per ogni uomo, </w:t>
      </w:r>
      <w:r>
        <w:rPr>
          <w:rFonts w:ascii="Arial" w:hAnsi="Arial" w:cs="Arial"/>
          <w:b/>
          <w:bCs/>
        </w:rPr>
        <w:t>per</w:t>
      </w:r>
      <w:r>
        <w:rPr>
          <w:rFonts w:ascii="Arial" w:hAnsi="Arial" w:cs="Arial"/>
        </w:rPr>
        <w:t xml:space="preserve"> l’avvenire del mondo, </w:t>
      </w:r>
      <w:r>
        <w:rPr>
          <w:rFonts w:ascii="Arial" w:hAnsi="Arial" w:cs="Arial"/>
          <w:b/>
          <w:bCs/>
        </w:rPr>
        <w:t xml:space="preserve">per </w:t>
      </w:r>
      <w:r>
        <w:rPr>
          <w:rFonts w:ascii="Arial" w:hAnsi="Arial" w:cs="Arial"/>
        </w:rPr>
        <w:t xml:space="preserve">l’orientamento dello </w:t>
      </w:r>
      <w:r>
        <w:rPr>
          <w:rFonts w:ascii="Arial" w:hAnsi="Arial" w:cs="Arial"/>
          <w:i/>
          <w:iCs/>
        </w:rPr>
        <w:t xml:space="preserve">sviluppo </w:t>
      </w:r>
      <w:r>
        <w:rPr>
          <w:rFonts w:ascii="Arial" w:hAnsi="Arial" w:cs="Arial"/>
        </w:rPr>
        <w:t xml:space="preserve">e del </w:t>
      </w:r>
      <w:r>
        <w:rPr>
          <w:rFonts w:ascii="Arial" w:hAnsi="Arial" w:cs="Arial"/>
          <w:i/>
          <w:iCs/>
        </w:rPr>
        <w:t>progresso</w:t>
      </w:r>
      <w:r>
        <w:rPr>
          <w:rFonts w:ascii="Arial" w:hAnsi="Arial" w:cs="Arial"/>
        </w:rPr>
        <w:t>.</w:t>
      </w:r>
    </w:p>
    <w:p w:rsidR="003970A2" w:rsidRDefault="003970A2" w:rsidP="003970A2">
      <w:pPr>
        <w:ind w:firstLine="284"/>
        <w:jc w:val="both"/>
        <w:rPr>
          <w:rFonts w:ascii="Arial" w:hAnsi="Arial" w:cs="Arial"/>
          <w:u w:val="single"/>
        </w:rPr>
      </w:pPr>
      <w:r>
        <w:rPr>
          <w:rFonts w:ascii="Arial" w:hAnsi="Arial" w:cs="Arial"/>
        </w:rPr>
        <w:t xml:space="preserve">Questa sollecitudine viene considerata un elemento essenziale dell’evangelizzazione, perché non viene considerata sufficiente la presenza, come pure l’annuncio esplicito o una </w:t>
      </w:r>
      <w:r>
        <w:rPr>
          <w:rFonts w:ascii="Arial" w:hAnsi="Arial" w:cs="Arial"/>
        </w:rPr>
        <w:lastRenderedPageBreak/>
        <w:t>Chiesa che mostra con forza la sua identità di fronte al mondo</w:t>
      </w:r>
      <w:r>
        <w:rPr>
          <w:rFonts w:ascii="Arial" w:hAnsi="Arial" w:cs="Arial"/>
          <w:u w:val="single"/>
        </w:rPr>
        <w:t>: occorre l'impegno per un nuovo ordine sociale.</w:t>
      </w:r>
    </w:p>
    <w:p w:rsidR="003970A2" w:rsidRDefault="003970A2" w:rsidP="003970A2">
      <w:pPr>
        <w:spacing w:before="120"/>
        <w:ind w:firstLine="284"/>
        <w:jc w:val="both"/>
        <w:rPr>
          <w:rFonts w:ascii="Arial" w:hAnsi="Arial" w:cs="Arial"/>
          <w:b/>
          <w:bCs/>
        </w:rPr>
      </w:pPr>
      <w:r>
        <w:rPr>
          <w:rFonts w:ascii="Arial" w:hAnsi="Arial" w:cs="Arial"/>
          <w:b/>
          <w:bCs/>
        </w:rPr>
        <w:t>b</w:t>
      </w:r>
      <w:r>
        <w:rPr>
          <w:rFonts w:ascii="Arial" w:hAnsi="Arial" w:cs="Arial"/>
        </w:rPr>
        <w:t xml:space="preserve">)  Il luogo dell’evangelizzazione è </w:t>
      </w:r>
      <w:r>
        <w:rPr>
          <w:rFonts w:ascii="Arial" w:hAnsi="Arial" w:cs="Arial"/>
          <w:b/>
          <w:bCs/>
        </w:rPr>
        <w:t>dove ci sono lotte per i diritti umani</w:t>
      </w:r>
      <w:r>
        <w:rPr>
          <w:rFonts w:ascii="Arial" w:hAnsi="Arial" w:cs="Arial"/>
        </w:rPr>
        <w:t xml:space="preserve">: </w:t>
      </w:r>
      <w:r>
        <w:rPr>
          <w:rFonts w:ascii="Arial" w:hAnsi="Arial" w:cs="Arial"/>
          <w:u w:val="single"/>
        </w:rPr>
        <w:t>non solo</w:t>
      </w:r>
      <w:r>
        <w:rPr>
          <w:rFonts w:ascii="Arial" w:hAnsi="Arial" w:cs="Arial"/>
        </w:rPr>
        <w:t xml:space="preserve"> la Chiesa deve essere presente in mezzo agli uomini, </w:t>
      </w:r>
      <w:r>
        <w:rPr>
          <w:rFonts w:ascii="Arial" w:hAnsi="Arial" w:cs="Arial"/>
          <w:u w:val="single"/>
        </w:rPr>
        <w:t>ma</w:t>
      </w:r>
      <w:r>
        <w:rPr>
          <w:rFonts w:ascii="Arial" w:hAnsi="Arial" w:cs="Arial"/>
        </w:rPr>
        <w:t xml:space="preserve"> deve guidare e orientare queste lotte. </w:t>
      </w:r>
    </w:p>
    <w:p w:rsidR="003970A2" w:rsidRDefault="003970A2" w:rsidP="003970A2">
      <w:pPr>
        <w:spacing w:before="120"/>
        <w:ind w:firstLine="284"/>
        <w:jc w:val="both"/>
        <w:rPr>
          <w:rFonts w:ascii="Arial" w:hAnsi="Arial" w:cs="Arial"/>
        </w:rPr>
      </w:pPr>
      <w:r>
        <w:rPr>
          <w:rFonts w:ascii="Arial" w:hAnsi="Arial" w:cs="Arial"/>
          <w:b/>
          <w:bCs/>
        </w:rPr>
        <w:t>c)</w:t>
      </w:r>
      <w:r>
        <w:rPr>
          <w:rFonts w:ascii="Arial" w:hAnsi="Arial" w:cs="Arial"/>
        </w:rPr>
        <w:t xml:space="preserve"> </w:t>
      </w:r>
      <w:r>
        <w:rPr>
          <w:rFonts w:ascii="Arial" w:hAnsi="Arial" w:cs="Arial"/>
          <w:b/>
          <w:bCs/>
        </w:rPr>
        <w:t>L’ecclesiologia,</w:t>
      </w:r>
      <w:r>
        <w:rPr>
          <w:rFonts w:ascii="Arial" w:hAnsi="Arial" w:cs="Arial"/>
        </w:rPr>
        <w:t xml:space="preserve"> che informa questo modello, risponde ad una precisa convinzione missionaria e presenta l’immagine di </w:t>
      </w:r>
      <w:r>
        <w:rPr>
          <w:rFonts w:ascii="Arial" w:hAnsi="Arial" w:cs="Arial"/>
          <w:b/>
          <w:bCs/>
        </w:rPr>
        <w:t>una Chiesa presente al divenire del mondo, per guidare e orientare le lotte per i diritti umani</w:t>
      </w:r>
      <w:r>
        <w:rPr>
          <w:rFonts w:ascii="Arial" w:hAnsi="Arial" w:cs="Arial"/>
        </w:rPr>
        <w:t>, di una Chiesa che, difendendo l’uomo, difende l’immagine di Dio che è in lui, di una Chiesa portatrice di un Vangelo capace di trasformare il mondo, secondo luoghi e situazioni specifici.</w:t>
      </w:r>
    </w:p>
    <w:p w:rsidR="003970A2" w:rsidRDefault="003970A2" w:rsidP="003970A2">
      <w:pPr>
        <w:spacing w:before="240"/>
        <w:ind w:firstLine="851"/>
        <w:jc w:val="both"/>
        <w:rPr>
          <w:rFonts w:ascii="Arial" w:hAnsi="Arial" w:cs="Arial"/>
          <w:sz w:val="18"/>
        </w:rPr>
      </w:pPr>
      <w:r>
        <w:rPr>
          <w:rFonts w:ascii="Arial" w:hAnsi="Arial" w:cs="Arial"/>
          <w:b/>
          <w:bCs/>
          <w:sz w:val="22"/>
          <w:szCs w:val="20"/>
        </w:rPr>
        <w:t>4.5</w:t>
      </w:r>
      <w:r>
        <w:rPr>
          <w:rFonts w:ascii="Arial" w:hAnsi="Arial" w:cs="Arial"/>
          <w:b/>
          <w:bCs/>
          <w:sz w:val="20"/>
          <w:szCs w:val="20"/>
        </w:rPr>
        <w:t xml:space="preserve">  </w:t>
      </w:r>
      <w:r>
        <w:rPr>
          <w:rFonts w:ascii="Arial" w:hAnsi="Arial" w:cs="Arial"/>
          <w:b/>
          <w:bCs/>
        </w:rPr>
        <w:t xml:space="preserve"> </w:t>
      </w:r>
      <w:r>
        <w:rPr>
          <w:rFonts w:ascii="Arial" w:hAnsi="Arial" w:cs="Arial"/>
          <w:b/>
          <w:bCs/>
          <w:sz w:val="18"/>
        </w:rPr>
        <w:t>EVANGELIZZAZIONE COME RECIPROCITÀ DI MOVIMENTO</w:t>
      </w:r>
    </w:p>
    <w:p w:rsidR="003970A2" w:rsidRDefault="003970A2" w:rsidP="003970A2">
      <w:pPr>
        <w:spacing w:before="120"/>
        <w:ind w:firstLine="284"/>
        <w:jc w:val="both"/>
        <w:rPr>
          <w:rFonts w:ascii="Arial" w:hAnsi="Arial" w:cs="Arial"/>
          <w:b/>
          <w:bCs/>
        </w:rPr>
      </w:pPr>
      <w:r>
        <w:rPr>
          <w:rFonts w:ascii="Arial" w:hAnsi="Arial" w:cs="Arial"/>
          <w:b/>
          <w:bCs/>
        </w:rPr>
        <w:t>a)</w:t>
      </w:r>
      <w:r>
        <w:rPr>
          <w:rFonts w:ascii="Arial" w:hAnsi="Arial" w:cs="Arial"/>
        </w:rPr>
        <w:t xml:space="preserve"> </w:t>
      </w:r>
      <w:r>
        <w:rPr>
          <w:rFonts w:ascii="Arial" w:hAnsi="Arial" w:cs="Arial"/>
          <w:b/>
          <w:bCs/>
        </w:rPr>
        <w:t>L’evangelizzazione</w:t>
      </w:r>
      <w:r>
        <w:rPr>
          <w:rFonts w:ascii="Arial" w:hAnsi="Arial" w:cs="Arial"/>
        </w:rPr>
        <w:t xml:space="preserve"> ha come primato </w:t>
      </w:r>
      <w:r>
        <w:rPr>
          <w:rFonts w:ascii="Arial" w:hAnsi="Arial" w:cs="Arial"/>
          <w:b/>
          <w:bCs/>
        </w:rPr>
        <w:t xml:space="preserve">l’inculturazione </w:t>
      </w:r>
      <w:r>
        <w:rPr>
          <w:rFonts w:ascii="Arial" w:hAnsi="Arial" w:cs="Arial"/>
        </w:rPr>
        <w:t xml:space="preserve">del Vangelo, della fede, della liturgia, senza paure e timidezze, però </w:t>
      </w:r>
      <w:r>
        <w:rPr>
          <w:rFonts w:ascii="Arial" w:hAnsi="Arial" w:cs="Arial"/>
          <w:b/>
          <w:bCs/>
        </w:rPr>
        <w:t>nella dinamica del dare e del ricevere, del parlare e dell’ascoltare.</w:t>
      </w:r>
    </w:p>
    <w:p w:rsidR="003970A2" w:rsidRDefault="003970A2" w:rsidP="003970A2">
      <w:pPr>
        <w:ind w:firstLine="284"/>
        <w:jc w:val="both"/>
        <w:rPr>
          <w:rFonts w:ascii="Arial" w:hAnsi="Arial" w:cs="Arial"/>
        </w:rPr>
      </w:pPr>
      <w:r>
        <w:rPr>
          <w:rFonts w:ascii="Arial" w:hAnsi="Arial" w:cs="Arial"/>
        </w:rPr>
        <w:t xml:space="preserve">In questa prospettiva, l’evangelizzazione </w:t>
      </w:r>
      <w:r>
        <w:rPr>
          <w:rFonts w:ascii="Arial" w:hAnsi="Arial" w:cs="Arial"/>
          <w:u w:val="single"/>
        </w:rPr>
        <w:t>si realizza nel dialogo tra Chiesa e mondo</w:t>
      </w:r>
      <w:r>
        <w:rPr>
          <w:rFonts w:ascii="Arial" w:hAnsi="Arial" w:cs="Arial"/>
        </w:rPr>
        <w:t>,</w:t>
      </w:r>
      <w:r>
        <w:rPr>
          <w:rFonts w:ascii="Arial" w:hAnsi="Arial" w:cs="Arial"/>
          <w:szCs w:val="20"/>
        </w:rPr>
        <w:t xml:space="preserve"> inteso come reciprocità di movimento</w:t>
      </w:r>
    </w:p>
    <w:p w:rsidR="003970A2" w:rsidRDefault="003970A2" w:rsidP="003970A2">
      <w:pPr>
        <w:spacing w:before="120"/>
        <w:ind w:firstLine="284"/>
        <w:jc w:val="both"/>
        <w:rPr>
          <w:rFonts w:ascii="Arial" w:hAnsi="Arial" w:cs="Arial"/>
        </w:rPr>
      </w:pPr>
      <w:r>
        <w:rPr>
          <w:rFonts w:ascii="Arial" w:hAnsi="Arial" w:cs="Arial"/>
          <w:b/>
          <w:bCs/>
        </w:rPr>
        <w:t>b)</w:t>
      </w:r>
      <w:r>
        <w:rPr>
          <w:rFonts w:ascii="Arial" w:hAnsi="Arial" w:cs="Arial"/>
        </w:rPr>
        <w:t xml:space="preserve"> </w:t>
      </w:r>
      <w:r>
        <w:rPr>
          <w:rFonts w:ascii="Arial" w:hAnsi="Arial" w:cs="Arial"/>
          <w:b/>
          <w:bCs/>
        </w:rPr>
        <w:t>Il luogo</w:t>
      </w:r>
      <w:r>
        <w:rPr>
          <w:rFonts w:ascii="Arial" w:hAnsi="Arial" w:cs="Arial"/>
        </w:rPr>
        <w:t xml:space="preserve"> dell’evangelizzazione </w:t>
      </w:r>
      <w:r>
        <w:rPr>
          <w:rFonts w:ascii="Arial" w:hAnsi="Arial" w:cs="Arial"/>
          <w:b/>
          <w:bCs/>
        </w:rPr>
        <w:t>è la complessa realtà umana</w:t>
      </w:r>
      <w:r>
        <w:rPr>
          <w:rFonts w:ascii="Arial" w:hAnsi="Arial" w:cs="Arial"/>
        </w:rPr>
        <w:t xml:space="preserve">, </w:t>
      </w:r>
      <w:r>
        <w:rPr>
          <w:rFonts w:ascii="Arial" w:hAnsi="Arial" w:cs="Arial"/>
          <w:b/>
          <w:bCs/>
        </w:rPr>
        <w:t xml:space="preserve">cioè </w:t>
      </w:r>
      <w:r>
        <w:rPr>
          <w:rFonts w:ascii="Arial" w:hAnsi="Arial" w:cs="Arial"/>
          <w:i/>
          <w:iCs/>
        </w:rPr>
        <w:t>il mondo, le culture, il cuore dell’uomo</w:t>
      </w:r>
      <w:r>
        <w:rPr>
          <w:rFonts w:ascii="Arial" w:hAnsi="Arial" w:cs="Arial"/>
        </w:rPr>
        <w:t xml:space="preserve"> per i quali «</w:t>
      </w:r>
      <w:r>
        <w:rPr>
          <w:rFonts w:ascii="Arial" w:hAnsi="Arial" w:cs="Arial"/>
          <w:i/>
          <w:iCs/>
          <w:u w:val="single"/>
        </w:rPr>
        <w:t>la Chiesa si fa dialogo e conversazione</w:t>
      </w:r>
      <w:r>
        <w:rPr>
          <w:rFonts w:ascii="Arial" w:hAnsi="Arial" w:cs="Arial"/>
        </w:rPr>
        <w:t xml:space="preserve">» (Paolo VI),. </w:t>
      </w:r>
    </w:p>
    <w:p w:rsidR="003970A2" w:rsidRDefault="003970A2" w:rsidP="003970A2">
      <w:pPr>
        <w:pStyle w:val="Rientrocorpodeltesto"/>
        <w:rPr>
          <w:rFonts w:ascii="Arial" w:hAnsi="Arial" w:cs="Arial"/>
          <w:u w:val="single"/>
        </w:rPr>
      </w:pPr>
      <w:r>
        <w:rPr>
          <w:rFonts w:ascii="Arial" w:hAnsi="Arial" w:cs="Arial"/>
        </w:rPr>
        <w:t xml:space="preserve">In questi “luoghi”, sia pure nei loro limiti, l’azione evangelizzatrice della Chiesa </w:t>
      </w:r>
      <w:r>
        <w:rPr>
          <w:rFonts w:ascii="Arial" w:hAnsi="Arial" w:cs="Arial"/>
          <w:u w:val="single"/>
        </w:rPr>
        <w:t>intende scorgere il seme</w:t>
      </w:r>
      <w:r>
        <w:rPr>
          <w:rFonts w:ascii="Arial" w:hAnsi="Arial" w:cs="Arial"/>
        </w:rPr>
        <w:t xml:space="preserve"> (il “</w:t>
      </w:r>
      <w:r>
        <w:rPr>
          <w:rFonts w:ascii="Arial" w:hAnsi="Arial" w:cs="Arial"/>
          <w:i/>
          <w:iCs/>
        </w:rPr>
        <w:t xml:space="preserve">logos </w:t>
      </w:r>
      <w:proofErr w:type="spellStart"/>
      <w:r>
        <w:rPr>
          <w:rFonts w:ascii="Arial" w:hAnsi="Arial" w:cs="Arial"/>
          <w:i/>
          <w:iCs/>
        </w:rPr>
        <w:t>spermatikos</w:t>
      </w:r>
      <w:proofErr w:type="spellEnd"/>
      <w:r>
        <w:rPr>
          <w:rFonts w:ascii="Arial" w:hAnsi="Arial" w:cs="Arial"/>
        </w:rPr>
        <w:t xml:space="preserve">”) </w:t>
      </w:r>
      <w:r>
        <w:rPr>
          <w:rFonts w:ascii="Arial" w:hAnsi="Arial" w:cs="Arial"/>
          <w:u w:val="single"/>
        </w:rPr>
        <w:t xml:space="preserve">della presenza di Dio e portarlo a maturazione. </w:t>
      </w:r>
    </w:p>
    <w:p w:rsidR="003970A2" w:rsidRDefault="003970A2" w:rsidP="003970A2">
      <w:pPr>
        <w:spacing w:before="120"/>
        <w:ind w:firstLine="284"/>
        <w:jc w:val="both"/>
        <w:rPr>
          <w:rFonts w:ascii="Arial" w:hAnsi="Arial" w:cs="Arial"/>
        </w:rPr>
      </w:pPr>
      <w:r>
        <w:rPr>
          <w:rFonts w:ascii="Arial" w:hAnsi="Arial" w:cs="Arial"/>
        </w:rPr>
        <w:t>Le parole dell’angelo, il mattino di Pasqua, ci invitano a tutt’altra prospettiva. «</w:t>
      </w:r>
      <w:r>
        <w:rPr>
          <w:rFonts w:ascii="Arial" w:hAnsi="Arial" w:cs="Arial"/>
          <w:i/>
          <w:iCs/>
        </w:rPr>
        <w:t>Non è qui</w:t>
      </w:r>
      <w:r>
        <w:rPr>
          <w:rFonts w:ascii="Arial" w:hAnsi="Arial" w:cs="Arial"/>
        </w:rPr>
        <w:t xml:space="preserve">, dice l’angelo. </w:t>
      </w:r>
      <w:r>
        <w:rPr>
          <w:rFonts w:ascii="Arial" w:hAnsi="Arial" w:cs="Arial"/>
          <w:i/>
          <w:iCs/>
        </w:rPr>
        <w:t>Voi non lo tenete nelle vostre mani, non lo potete toccare; piuttosto andate, lo troverete altrove, là dove vi precede, in mezzo alla gente</w:t>
      </w:r>
      <w:r>
        <w:rPr>
          <w:rFonts w:ascii="Arial" w:hAnsi="Arial" w:cs="Arial"/>
        </w:rPr>
        <w:t>».</w:t>
      </w:r>
    </w:p>
    <w:p w:rsidR="003970A2" w:rsidRDefault="003970A2" w:rsidP="003970A2">
      <w:pPr>
        <w:spacing w:before="120"/>
        <w:ind w:firstLine="284"/>
        <w:jc w:val="both"/>
        <w:rPr>
          <w:rFonts w:ascii="Arial" w:hAnsi="Arial" w:cs="Arial"/>
        </w:rPr>
      </w:pPr>
      <w:r>
        <w:rPr>
          <w:rFonts w:ascii="Arial" w:hAnsi="Arial" w:cs="Arial"/>
        </w:rPr>
        <w:t>Questo messaggio continua a sconvolgerci, come è avvenuto per le donne alla tomba. L’evangelizzazione non si esaurisce, come talvolta crediamo, nel trasmettere agli altri una Buona Notizia ben strutturata, di cui noi siamo i detentori.</w:t>
      </w:r>
    </w:p>
    <w:p w:rsidR="003970A2" w:rsidRDefault="003970A2" w:rsidP="003970A2">
      <w:pPr>
        <w:spacing w:before="120"/>
        <w:ind w:firstLine="284"/>
        <w:jc w:val="both"/>
        <w:rPr>
          <w:rFonts w:ascii="Arial" w:hAnsi="Arial" w:cs="Arial"/>
        </w:rPr>
      </w:pPr>
      <w:r>
        <w:rPr>
          <w:rFonts w:ascii="Arial" w:hAnsi="Arial" w:cs="Arial"/>
        </w:rPr>
        <w:t>L’azione evangelizzatrice della Chiesa consiste anche nell’andare</w:t>
      </w:r>
      <w:r w:rsidR="00547CFA">
        <w:rPr>
          <w:rFonts w:ascii="Arial" w:hAnsi="Arial" w:cs="Arial"/>
        </w:rPr>
        <w:t xml:space="preserve"> “</w:t>
      </w:r>
      <w:r w:rsidR="00547CFA">
        <w:rPr>
          <w:rFonts w:ascii="Arial" w:hAnsi="Arial" w:cs="Arial"/>
          <w:i/>
        </w:rPr>
        <w:t>nelle periferie del mondo</w:t>
      </w:r>
      <w:r w:rsidR="00547CFA">
        <w:rPr>
          <w:rFonts w:ascii="Arial" w:hAnsi="Arial" w:cs="Arial"/>
        </w:rPr>
        <w:t>”</w:t>
      </w:r>
      <w:r>
        <w:rPr>
          <w:rFonts w:ascii="Arial" w:hAnsi="Arial" w:cs="Arial"/>
        </w:rPr>
        <w:t xml:space="preserve"> con speranza verso gli altri per scoprire con loro, nei loro luoghi di vita, nel cuore della loro esistenza, le tracce del Risorto che sempre ci precede, che è già là in incognito. Da questo punto di vista, noi non portiamo agli altri una grazia di cui sarebbero privi: la grazia di Dio è già presente, lo Spirito del Risorto è già stato effuso in tutti i cuori.</w:t>
      </w:r>
    </w:p>
    <w:p w:rsidR="003970A2" w:rsidRDefault="003970A2" w:rsidP="003970A2">
      <w:pPr>
        <w:pStyle w:val="Rientrocorpodeltesto"/>
        <w:rPr>
          <w:rFonts w:ascii="Arial" w:hAnsi="Arial" w:cs="Arial"/>
          <w:u w:val="single"/>
        </w:rPr>
      </w:pPr>
    </w:p>
    <w:p w:rsidR="003970A2" w:rsidRDefault="003970A2" w:rsidP="003970A2">
      <w:pPr>
        <w:pStyle w:val="Rientrocorpodeltesto2"/>
        <w:rPr>
          <w:rFonts w:ascii="Arial" w:hAnsi="Arial" w:cs="Arial"/>
          <w:sz w:val="24"/>
        </w:rPr>
      </w:pPr>
      <w:r>
        <w:rPr>
          <w:rFonts w:ascii="Arial" w:hAnsi="Arial" w:cs="Arial"/>
          <w:sz w:val="24"/>
        </w:rPr>
        <w:t>Questa prospettiva non togli</w:t>
      </w:r>
      <w:r w:rsidR="00547CFA">
        <w:rPr>
          <w:rFonts w:ascii="Arial" w:hAnsi="Arial" w:cs="Arial"/>
          <w:sz w:val="24"/>
        </w:rPr>
        <w:t>e nulla alla forza dell’</w:t>
      </w:r>
      <w:r>
        <w:rPr>
          <w:rFonts w:ascii="Arial" w:hAnsi="Arial" w:cs="Arial"/>
          <w:sz w:val="24"/>
        </w:rPr>
        <w:t>azione evangelizzatrice, ma invita all’umiltà e nella fiducia nell’accostare gli altri. L’evangelizzatore si avvicina a qualcuno non per guadagnarlo alla propria causa, ma per riconoscere con lui, nella sua vita, la presenza del Risorto in maniera da rimanere noi stessi sorpresi. Riconoscere una presenza del germe della risurrezione e operare per portarla a pienezza.</w:t>
      </w:r>
    </w:p>
    <w:p w:rsidR="003970A2" w:rsidRDefault="003970A2" w:rsidP="003970A2">
      <w:pPr>
        <w:spacing w:before="120"/>
        <w:ind w:firstLine="284"/>
        <w:jc w:val="both"/>
        <w:rPr>
          <w:rFonts w:ascii="Arial" w:hAnsi="Arial" w:cs="Arial"/>
        </w:rPr>
      </w:pPr>
      <w:r>
        <w:rPr>
          <w:rFonts w:ascii="Arial" w:hAnsi="Arial" w:cs="Arial"/>
        </w:rPr>
        <w:t xml:space="preserve">Nello stesso tempo dobbiamo ricevere, da coloro che evangelizziamo, la testimonianza dell’agire di Do in noi. Da questo punto di vista </w:t>
      </w:r>
      <w:r>
        <w:rPr>
          <w:rFonts w:ascii="Arial" w:hAnsi="Arial" w:cs="Arial"/>
          <w:u w:val="single"/>
        </w:rPr>
        <w:t>l’evangelizzazione è sempre reciproca</w:t>
      </w:r>
      <w:r>
        <w:rPr>
          <w:rFonts w:ascii="Arial" w:hAnsi="Arial" w:cs="Arial"/>
        </w:rPr>
        <w:t>; è una testimonianza donata che suscita una testimonianza resa. Noi siamo evangelizzati da coloro stessi che evangelizziamo.</w:t>
      </w:r>
    </w:p>
    <w:p w:rsidR="003970A2" w:rsidRDefault="003970A2" w:rsidP="003970A2">
      <w:pPr>
        <w:spacing w:before="120"/>
        <w:ind w:firstLine="284"/>
        <w:jc w:val="both"/>
        <w:rPr>
          <w:rFonts w:ascii="Arial" w:hAnsi="Arial" w:cs="Arial"/>
        </w:rPr>
      </w:pPr>
      <w:r>
        <w:rPr>
          <w:rFonts w:ascii="Arial" w:hAnsi="Arial" w:cs="Arial"/>
        </w:rPr>
        <w:t>E’ stata questa, d’altronde, l’esperienza di Gesù stesso: «</w:t>
      </w:r>
      <w:r>
        <w:rPr>
          <w:rFonts w:ascii="Arial" w:hAnsi="Arial" w:cs="Arial"/>
          <w:i/>
          <w:iCs/>
        </w:rPr>
        <w:t>Non ho mai visto una fede così grande in Israele</w:t>
      </w:r>
      <w:r>
        <w:rPr>
          <w:rFonts w:ascii="Arial" w:hAnsi="Arial" w:cs="Arial"/>
        </w:rPr>
        <w:t>» (</w:t>
      </w:r>
      <w:r>
        <w:rPr>
          <w:rFonts w:ascii="Arial" w:hAnsi="Arial" w:cs="Arial"/>
          <w:i/>
          <w:iCs/>
        </w:rPr>
        <w:t>Lc</w:t>
      </w:r>
      <w:r>
        <w:rPr>
          <w:rFonts w:ascii="Arial" w:hAnsi="Arial" w:cs="Arial"/>
        </w:rPr>
        <w:t xml:space="preserve"> 7,9); «</w:t>
      </w:r>
      <w:r>
        <w:rPr>
          <w:rFonts w:ascii="Arial" w:hAnsi="Arial" w:cs="Arial"/>
          <w:i/>
          <w:iCs/>
        </w:rPr>
        <w:t>Anch’egli è figlio di Abramo</w:t>
      </w:r>
      <w:r>
        <w:rPr>
          <w:rFonts w:ascii="Arial" w:hAnsi="Arial" w:cs="Arial"/>
        </w:rPr>
        <w:t>» (</w:t>
      </w:r>
      <w:r>
        <w:rPr>
          <w:rFonts w:ascii="Arial" w:hAnsi="Arial" w:cs="Arial"/>
          <w:i/>
          <w:iCs/>
        </w:rPr>
        <w:t>Lc</w:t>
      </w:r>
      <w:r>
        <w:rPr>
          <w:rFonts w:ascii="Arial" w:hAnsi="Arial" w:cs="Arial"/>
        </w:rPr>
        <w:t xml:space="preserve"> 19,9); «</w:t>
      </w:r>
      <w:r>
        <w:rPr>
          <w:rFonts w:ascii="Arial" w:hAnsi="Arial" w:cs="Arial"/>
          <w:i/>
          <w:iCs/>
        </w:rPr>
        <w:t>Le prostitute e i peccatori ci precedono nel Regno di Dio</w:t>
      </w:r>
      <w:r>
        <w:rPr>
          <w:rFonts w:ascii="Arial" w:hAnsi="Arial" w:cs="Arial"/>
        </w:rPr>
        <w:t>» (</w:t>
      </w:r>
      <w:r>
        <w:rPr>
          <w:rFonts w:ascii="Arial" w:hAnsi="Arial" w:cs="Arial"/>
          <w:i/>
          <w:iCs/>
        </w:rPr>
        <w:t>Mt</w:t>
      </w:r>
      <w:r>
        <w:rPr>
          <w:rFonts w:ascii="Arial" w:hAnsi="Arial" w:cs="Arial"/>
        </w:rPr>
        <w:t xml:space="preserve"> 21,31).</w:t>
      </w:r>
    </w:p>
    <w:p w:rsidR="003970A2" w:rsidRPr="00547CFA" w:rsidRDefault="003970A2" w:rsidP="003970A2">
      <w:pPr>
        <w:spacing w:before="120"/>
        <w:ind w:firstLine="284"/>
        <w:jc w:val="both"/>
        <w:rPr>
          <w:rFonts w:ascii="Arial" w:hAnsi="Arial" w:cs="Arial"/>
        </w:rPr>
      </w:pPr>
      <w:r>
        <w:rPr>
          <w:rFonts w:ascii="Arial" w:hAnsi="Arial" w:cs="Arial"/>
          <w:u w:val="single"/>
        </w:rPr>
        <w:t>Nulla</w:t>
      </w:r>
      <w:r>
        <w:rPr>
          <w:rFonts w:ascii="Arial" w:hAnsi="Arial" w:cs="Arial"/>
          <w:i/>
          <w:iCs/>
        </w:rPr>
        <w:t xml:space="preserve"> </w:t>
      </w:r>
      <w:r>
        <w:rPr>
          <w:rFonts w:ascii="Arial" w:hAnsi="Arial" w:cs="Arial"/>
        </w:rPr>
        <w:t xml:space="preserve">di ciò che è nell’uomo, di quel che è stato cercato e trovato dagli uomini </w:t>
      </w:r>
      <w:r w:rsidR="00547CFA">
        <w:rPr>
          <w:rFonts w:ascii="Arial" w:hAnsi="Arial" w:cs="Arial"/>
          <w:u w:val="single"/>
        </w:rPr>
        <w:t>è estraneo alla Chiesa.,</w:t>
      </w:r>
      <w:r w:rsidR="00547CFA">
        <w:rPr>
          <w:rFonts w:ascii="Arial" w:hAnsi="Arial" w:cs="Arial"/>
        </w:rPr>
        <w:t xml:space="preserve"> come insegna in modo particolare il Magistero di Paolo VI.</w:t>
      </w:r>
    </w:p>
    <w:p w:rsidR="003970A2" w:rsidRDefault="003970A2" w:rsidP="003970A2">
      <w:pPr>
        <w:spacing w:before="120"/>
        <w:ind w:firstLine="284"/>
        <w:jc w:val="both"/>
        <w:rPr>
          <w:rFonts w:ascii="Arial" w:hAnsi="Arial" w:cs="Arial"/>
          <w:b/>
          <w:bCs/>
        </w:rPr>
      </w:pPr>
      <w:r>
        <w:rPr>
          <w:rFonts w:ascii="Arial" w:hAnsi="Arial" w:cs="Arial"/>
          <w:b/>
          <w:bCs/>
        </w:rPr>
        <w:lastRenderedPageBreak/>
        <w:t>c)  L’ecclesiologia</w:t>
      </w:r>
      <w:r>
        <w:rPr>
          <w:rFonts w:ascii="Arial" w:hAnsi="Arial" w:cs="Arial"/>
        </w:rPr>
        <w:t xml:space="preserve">  rimanda ad </w:t>
      </w:r>
      <w:r>
        <w:rPr>
          <w:rFonts w:ascii="Arial" w:hAnsi="Arial" w:cs="Arial"/>
          <w:b/>
          <w:bCs/>
        </w:rPr>
        <w:t>una Chiesa non arroccata e autosufficiente, ma ad una Chiesa fatta di</w:t>
      </w:r>
      <w:r>
        <w:rPr>
          <w:rFonts w:ascii="Arial" w:hAnsi="Arial" w:cs="Arial"/>
        </w:rPr>
        <w:t xml:space="preserve"> testimoni,</w:t>
      </w:r>
      <w:r>
        <w:rPr>
          <w:rFonts w:ascii="Arial" w:hAnsi="Arial" w:cs="Arial"/>
          <w:i/>
          <w:iCs/>
        </w:rPr>
        <w:t xml:space="preserve"> </w:t>
      </w:r>
      <w:r>
        <w:rPr>
          <w:rFonts w:ascii="Arial" w:hAnsi="Arial" w:cs="Arial"/>
          <w:b/>
          <w:bCs/>
        </w:rPr>
        <w:t>di</w:t>
      </w:r>
      <w:r>
        <w:rPr>
          <w:rFonts w:ascii="Arial" w:hAnsi="Arial" w:cs="Arial"/>
          <w:i/>
          <w:iCs/>
        </w:rPr>
        <w:t xml:space="preserve"> </w:t>
      </w:r>
      <w:r>
        <w:rPr>
          <w:rFonts w:ascii="Arial" w:hAnsi="Arial" w:cs="Arial"/>
        </w:rPr>
        <w:t xml:space="preserve">discepoli di Cristo, </w:t>
      </w:r>
      <w:r>
        <w:rPr>
          <w:rFonts w:ascii="Arial" w:hAnsi="Arial" w:cs="Arial"/>
          <w:b/>
          <w:bCs/>
        </w:rPr>
        <w:t xml:space="preserve">di </w:t>
      </w:r>
      <w:r>
        <w:rPr>
          <w:rFonts w:ascii="Arial" w:hAnsi="Arial" w:cs="Arial"/>
        </w:rPr>
        <w:t xml:space="preserve">servi poveri degli uomini, </w:t>
      </w:r>
      <w:r>
        <w:rPr>
          <w:rFonts w:ascii="Arial" w:hAnsi="Arial" w:cs="Arial"/>
          <w:b/>
          <w:bCs/>
        </w:rPr>
        <w:t xml:space="preserve">di </w:t>
      </w:r>
      <w:r>
        <w:rPr>
          <w:rFonts w:ascii="Arial" w:hAnsi="Arial" w:cs="Arial"/>
        </w:rPr>
        <w:t>interlocutori che vanno nel mondo, non solo con simpatia, ma soprattutto con una grande capacità di ascolto.</w:t>
      </w:r>
    </w:p>
    <w:p w:rsidR="003970A2" w:rsidRDefault="003970A2" w:rsidP="003970A2">
      <w:pPr>
        <w:pStyle w:val="Rientrocorpodeltesto"/>
        <w:rPr>
          <w:rFonts w:ascii="Arial" w:hAnsi="Arial" w:cs="Arial"/>
        </w:rPr>
      </w:pPr>
      <w:r>
        <w:rPr>
          <w:rFonts w:ascii="Arial" w:hAnsi="Arial" w:cs="Arial"/>
          <w:u w:val="single"/>
        </w:rPr>
        <w:t>La missione della Chiesa consiste</w:t>
      </w:r>
      <w:r>
        <w:rPr>
          <w:rFonts w:ascii="Arial" w:hAnsi="Arial" w:cs="Arial"/>
        </w:rPr>
        <w:t xml:space="preserve">, dunque, - partendo dalla sua identità - </w:t>
      </w:r>
      <w:r>
        <w:rPr>
          <w:rFonts w:ascii="Arial" w:hAnsi="Arial" w:cs="Arial"/>
          <w:u w:val="single"/>
        </w:rPr>
        <w:t>nel</w:t>
      </w:r>
      <w:r>
        <w:rPr>
          <w:rFonts w:ascii="Arial" w:hAnsi="Arial" w:cs="Arial"/>
        </w:rPr>
        <w:t xml:space="preserve"> vivere da discepoli, </w:t>
      </w:r>
      <w:r>
        <w:rPr>
          <w:rFonts w:ascii="Arial" w:hAnsi="Arial" w:cs="Arial"/>
          <w:u w:val="single"/>
        </w:rPr>
        <w:t xml:space="preserve">nel </w:t>
      </w:r>
      <w:r>
        <w:rPr>
          <w:rFonts w:ascii="Arial" w:hAnsi="Arial" w:cs="Arial"/>
        </w:rPr>
        <w:t xml:space="preserve">pregare, </w:t>
      </w:r>
      <w:r>
        <w:rPr>
          <w:rFonts w:ascii="Arial" w:hAnsi="Arial" w:cs="Arial"/>
          <w:u w:val="single"/>
        </w:rPr>
        <w:t>nello</w:t>
      </w:r>
      <w:r>
        <w:rPr>
          <w:rFonts w:ascii="Arial" w:hAnsi="Arial" w:cs="Arial"/>
        </w:rPr>
        <w:t xml:space="preserve"> stare in mezzo agli uomini ascoltandoli e dialogando con loro. </w:t>
      </w:r>
    </w:p>
    <w:p w:rsidR="003970A2" w:rsidRDefault="003970A2" w:rsidP="003970A2">
      <w:pPr>
        <w:spacing w:before="120"/>
        <w:ind w:firstLine="284"/>
        <w:jc w:val="both"/>
        <w:rPr>
          <w:rFonts w:ascii="Arial" w:hAnsi="Arial" w:cs="Arial"/>
        </w:rPr>
      </w:pPr>
      <w:r>
        <w:rPr>
          <w:rFonts w:ascii="Arial" w:hAnsi="Arial" w:cs="Arial"/>
        </w:rPr>
        <w:t>Essere accolti nella “casa” dell’altro significa entrare in una conversazione in corso, sull’esempio di Gesù con i pellegrini di Emmaus: «</w:t>
      </w:r>
      <w:r>
        <w:rPr>
          <w:rFonts w:ascii="Arial" w:hAnsi="Arial" w:cs="Arial"/>
          <w:i/>
          <w:iCs/>
        </w:rPr>
        <w:t>Di cosa parlavate per strada?</w:t>
      </w:r>
      <w:r>
        <w:rPr>
          <w:rFonts w:ascii="Arial" w:hAnsi="Arial" w:cs="Arial"/>
        </w:rPr>
        <w:t>» (</w:t>
      </w:r>
      <w:r>
        <w:rPr>
          <w:rFonts w:ascii="Arial" w:hAnsi="Arial" w:cs="Arial"/>
          <w:i/>
          <w:iCs/>
        </w:rPr>
        <w:t xml:space="preserve">Lc </w:t>
      </w:r>
      <w:r>
        <w:rPr>
          <w:rFonts w:ascii="Arial" w:hAnsi="Arial" w:cs="Arial"/>
        </w:rPr>
        <w:t>24,17).</w:t>
      </w:r>
    </w:p>
    <w:p w:rsidR="003970A2" w:rsidRDefault="003970A2" w:rsidP="003970A2">
      <w:pPr>
        <w:spacing w:before="120"/>
        <w:ind w:firstLine="284"/>
        <w:jc w:val="both"/>
        <w:rPr>
          <w:rFonts w:ascii="Arial" w:hAnsi="Arial" w:cs="Arial"/>
        </w:rPr>
      </w:pPr>
      <w:r>
        <w:rPr>
          <w:rFonts w:ascii="Arial" w:hAnsi="Arial" w:cs="Arial"/>
        </w:rPr>
        <w:t xml:space="preserve">La costituzione </w:t>
      </w:r>
      <w:proofErr w:type="spellStart"/>
      <w:r>
        <w:rPr>
          <w:rFonts w:ascii="Arial" w:hAnsi="Arial" w:cs="Arial"/>
          <w:i/>
          <w:iCs/>
        </w:rPr>
        <w:t>Gaudium</w:t>
      </w:r>
      <w:proofErr w:type="spellEnd"/>
      <w:r>
        <w:rPr>
          <w:rFonts w:ascii="Arial" w:hAnsi="Arial" w:cs="Arial"/>
          <w:i/>
          <w:iCs/>
        </w:rPr>
        <w:t xml:space="preserve"> et </w:t>
      </w:r>
      <w:proofErr w:type="spellStart"/>
      <w:r>
        <w:rPr>
          <w:rFonts w:ascii="Arial" w:hAnsi="Arial" w:cs="Arial"/>
          <w:i/>
          <w:iCs/>
        </w:rPr>
        <w:t>spes</w:t>
      </w:r>
      <w:proofErr w:type="spellEnd"/>
      <w:r>
        <w:rPr>
          <w:rFonts w:ascii="Arial" w:hAnsi="Arial" w:cs="Arial"/>
        </w:rPr>
        <w:t xml:space="preserve"> del Vaticano II ci indica il cammino da seguire: «</w:t>
      </w:r>
      <w:r>
        <w:rPr>
          <w:rFonts w:ascii="Arial" w:hAnsi="Arial" w:cs="Arial"/>
          <w:i/>
          <w:iCs/>
        </w:rPr>
        <w:t>Le gioie e le speranze, le tristezze e le angosce degli uomini d’oggi, dei poveri soprattutto e di tutti coloro che soffrono, sono pure le gioie e le angosce dei discepoli di Cristo, e nulla ci è di genuinamente umano che non trovi eco nel loro cuore</w:t>
      </w:r>
      <w:r>
        <w:rPr>
          <w:rFonts w:ascii="Arial" w:hAnsi="Arial" w:cs="Arial"/>
        </w:rPr>
        <w:t>» (</w:t>
      </w:r>
      <w:proofErr w:type="spellStart"/>
      <w:r>
        <w:rPr>
          <w:rFonts w:ascii="Arial" w:hAnsi="Arial" w:cs="Arial"/>
          <w:i/>
          <w:iCs/>
        </w:rPr>
        <w:t>Gs</w:t>
      </w:r>
      <w:proofErr w:type="spellEnd"/>
      <w:r>
        <w:rPr>
          <w:rFonts w:ascii="Arial" w:hAnsi="Arial" w:cs="Arial"/>
        </w:rPr>
        <w:t xml:space="preserve"> 1)</w:t>
      </w:r>
    </w:p>
    <w:p w:rsidR="003970A2" w:rsidRDefault="003970A2" w:rsidP="003970A2">
      <w:pPr>
        <w:spacing w:before="120"/>
        <w:ind w:firstLine="284"/>
        <w:jc w:val="both"/>
        <w:rPr>
          <w:rFonts w:ascii="Arial" w:hAnsi="Arial" w:cs="Arial"/>
        </w:rPr>
      </w:pPr>
      <w:r>
        <w:rPr>
          <w:rFonts w:ascii="Arial" w:hAnsi="Arial" w:cs="Arial"/>
        </w:rPr>
        <w:t>Il messaggio cristiano non si colloca, infatti, in una sfera spirituale separata dall’esistenza. Ci invita, invece, ad appassionarci per tutto ciò che è umano, a vivere di simpatia e di compassione immersi nella vita, nelle circostanze dolci e in quelle amare.</w:t>
      </w:r>
    </w:p>
    <w:p w:rsidR="003970A2" w:rsidRDefault="003970A2" w:rsidP="003970A2">
      <w:pPr>
        <w:ind w:firstLine="284"/>
        <w:jc w:val="both"/>
        <w:rPr>
          <w:rFonts w:ascii="Arial" w:hAnsi="Arial" w:cs="Arial"/>
        </w:rPr>
      </w:pPr>
      <w:r>
        <w:rPr>
          <w:rFonts w:ascii="Arial" w:hAnsi="Arial" w:cs="Arial"/>
        </w:rPr>
        <w:t>E’ nel cuore della vita, in tutto ciò che è oggetto di conversazione, di dibattito, di racconto che le tracce del Signore risorto si lasciano riconoscere. E’ là che Egli ci precede.</w:t>
      </w:r>
    </w:p>
    <w:p w:rsidR="00547CFA" w:rsidRDefault="00547CFA" w:rsidP="00547CFA">
      <w:pPr>
        <w:pStyle w:val="Rientrocorpodeltesto"/>
        <w:spacing w:before="120"/>
        <w:rPr>
          <w:rFonts w:ascii="Arial" w:hAnsi="Arial" w:cs="Arial"/>
        </w:rPr>
      </w:pPr>
      <w:r>
        <w:rPr>
          <w:rFonts w:ascii="Arial" w:hAnsi="Arial" w:cs="Arial"/>
          <w:u w:val="single"/>
        </w:rPr>
        <w:t>L’evangelizzazione richieda una scoperta delle tracce del Risorto</w:t>
      </w:r>
      <w:r>
        <w:rPr>
          <w:rFonts w:ascii="Arial" w:hAnsi="Arial" w:cs="Arial"/>
        </w:rPr>
        <w:t>.</w:t>
      </w:r>
      <w:r>
        <w:rPr>
          <w:rStyle w:val="Rimandonotaapidipagina"/>
          <w:rFonts w:ascii="Arial" w:hAnsi="Arial" w:cs="Arial"/>
        </w:rPr>
        <w:footnoteReference w:id="27"/>
      </w:r>
    </w:p>
    <w:p w:rsidR="003970A2" w:rsidRDefault="003970A2" w:rsidP="003970A2">
      <w:pPr>
        <w:spacing w:before="120"/>
        <w:ind w:firstLine="284"/>
        <w:jc w:val="both"/>
        <w:rPr>
          <w:rFonts w:ascii="Arial" w:hAnsi="Arial" w:cs="Arial"/>
          <w:u w:val="single"/>
        </w:rPr>
      </w:pPr>
      <w:r>
        <w:rPr>
          <w:rFonts w:ascii="Arial" w:hAnsi="Arial" w:cs="Arial"/>
        </w:rPr>
        <w:t xml:space="preserve">Così il Vangelo diventa efficace nel cuore delle persone e delle culture, </w:t>
      </w:r>
      <w:r>
        <w:rPr>
          <w:rFonts w:ascii="Arial" w:hAnsi="Arial" w:cs="Arial"/>
          <w:u w:val="single"/>
        </w:rPr>
        <w:t xml:space="preserve">nella linea della </w:t>
      </w:r>
      <w:proofErr w:type="spellStart"/>
      <w:r>
        <w:rPr>
          <w:rFonts w:ascii="Arial" w:hAnsi="Arial" w:cs="Arial"/>
          <w:i/>
          <w:iCs/>
          <w:u w:val="single"/>
        </w:rPr>
        <w:t>Gaudium</w:t>
      </w:r>
      <w:proofErr w:type="spellEnd"/>
      <w:r>
        <w:rPr>
          <w:rFonts w:ascii="Arial" w:hAnsi="Arial" w:cs="Arial"/>
          <w:i/>
          <w:iCs/>
          <w:u w:val="single"/>
        </w:rPr>
        <w:t xml:space="preserve"> et </w:t>
      </w:r>
      <w:proofErr w:type="spellStart"/>
      <w:r>
        <w:rPr>
          <w:rFonts w:ascii="Arial" w:hAnsi="Arial" w:cs="Arial"/>
          <w:i/>
          <w:iCs/>
          <w:u w:val="single"/>
        </w:rPr>
        <w:t>spes</w:t>
      </w:r>
      <w:proofErr w:type="spellEnd"/>
      <w:r>
        <w:rPr>
          <w:rFonts w:ascii="Arial" w:hAnsi="Arial" w:cs="Arial"/>
          <w:u w:val="single"/>
        </w:rPr>
        <w:t>.</w:t>
      </w:r>
    </w:p>
    <w:p w:rsidR="003970A2" w:rsidRDefault="003970A2" w:rsidP="003970A2">
      <w:pPr>
        <w:pStyle w:val="Rientrocorpodeltesto2"/>
        <w:spacing w:before="120"/>
        <w:rPr>
          <w:rFonts w:ascii="Arial" w:hAnsi="Arial" w:cs="Arial"/>
          <w:sz w:val="24"/>
        </w:rPr>
      </w:pPr>
      <w:r>
        <w:rPr>
          <w:rFonts w:ascii="Arial" w:hAnsi="Arial" w:cs="Arial"/>
          <w:sz w:val="24"/>
        </w:rPr>
        <w:t>Questo comporta il superamento di una certa concezione per la quale si pensa che da una parte c’è un “pieno” da trasmettere e, dall’altra, un vuoto da riempire. In questa prospettiva, noi ci sforziamo di fare in modo che gli altri cambino, che si convertano alle nostre convinzioni, che divengano come noi e credano come noi.</w:t>
      </w:r>
    </w:p>
    <w:p w:rsidR="003970A2" w:rsidRDefault="003970A2" w:rsidP="003970A2">
      <w:pPr>
        <w:spacing w:before="240"/>
        <w:ind w:firstLine="709"/>
        <w:jc w:val="both"/>
        <w:rPr>
          <w:rFonts w:ascii="Arial" w:hAnsi="Arial" w:cs="Arial"/>
          <w:b/>
          <w:bCs/>
        </w:rPr>
      </w:pPr>
      <w:r>
        <w:rPr>
          <w:rFonts w:ascii="Arial" w:hAnsi="Arial" w:cs="Arial"/>
          <w:b/>
          <w:bCs/>
          <w:sz w:val="22"/>
          <w:szCs w:val="20"/>
        </w:rPr>
        <w:t xml:space="preserve">4.6  </w:t>
      </w:r>
      <w:r>
        <w:rPr>
          <w:rFonts w:ascii="Arial" w:hAnsi="Arial" w:cs="Arial"/>
          <w:b/>
          <w:bCs/>
          <w:sz w:val="26"/>
        </w:rPr>
        <w:t xml:space="preserve"> </w:t>
      </w:r>
      <w:r>
        <w:rPr>
          <w:rFonts w:ascii="Arial" w:hAnsi="Arial" w:cs="Arial"/>
          <w:b/>
          <w:bCs/>
          <w:sz w:val="18"/>
        </w:rPr>
        <w:t>EVANGELIZZAZIONE COME CAMMINO DI INIZIAZIONE</w:t>
      </w:r>
    </w:p>
    <w:p w:rsidR="003970A2" w:rsidRDefault="003970A2" w:rsidP="003970A2">
      <w:pPr>
        <w:spacing w:before="120"/>
        <w:ind w:firstLine="284"/>
        <w:jc w:val="both"/>
        <w:rPr>
          <w:rFonts w:ascii="Arial" w:hAnsi="Arial" w:cs="Arial"/>
        </w:rPr>
      </w:pPr>
      <w:r>
        <w:rPr>
          <w:rFonts w:ascii="Arial" w:hAnsi="Arial" w:cs="Arial"/>
          <w:b/>
          <w:bCs/>
        </w:rPr>
        <w:t>a) L’evangelizzazione</w:t>
      </w:r>
      <w:r>
        <w:rPr>
          <w:rFonts w:ascii="Arial" w:hAnsi="Arial" w:cs="Arial"/>
        </w:rPr>
        <w:t xml:space="preserve"> è, in un mondo post-cristiano, </w:t>
      </w:r>
      <w:r>
        <w:rPr>
          <w:rFonts w:ascii="Arial" w:hAnsi="Arial" w:cs="Arial"/>
          <w:b/>
          <w:bCs/>
        </w:rPr>
        <w:t>annuncio post-battesimale</w:t>
      </w:r>
      <w:r>
        <w:rPr>
          <w:rFonts w:ascii="Arial" w:hAnsi="Arial" w:cs="Arial"/>
        </w:rPr>
        <w:t xml:space="preserve"> </w:t>
      </w:r>
      <w:r>
        <w:rPr>
          <w:rFonts w:ascii="Arial" w:hAnsi="Arial" w:cs="Arial"/>
          <w:u w:val="single"/>
        </w:rPr>
        <w:t>di conversione profonda, suddiviso in tappe progressive</w:t>
      </w:r>
      <w:r>
        <w:rPr>
          <w:rFonts w:ascii="Arial" w:hAnsi="Arial" w:cs="Arial"/>
        </w:rPr>
        <w:t xml:space="preserve"> attraverso le quali riscoprire e vivere la vita cristiana in pienezza. Si tratta di una</w:t>
      </w:r>
      <w:r>
        <w:rPr>
          <w:rFonts w:ascii="Arial" w:hAnsi="Arial" w:cs="Arial"/>
          <w:i/>
          <w:iCs/>
        </w:rPr>
        <w:t xml:space="preserve"> </w:t>
      </w:r>
      <w:proofErr w:type="spellStart"/>
      <w:r>
        <w:rPr>
          <w:rFonts w:ascii="Arial" w:hAnsi="Arial" w:cs="Arial"/>
          <w:u w:val="single"/>
        </w:rPr>
        <w:t>ri</w:t>
      </w:r>
      <w:proofErr w:type="spellEnd"/>
      <w:r>
        <w:rPr>
          <w:rFonts w:ascii="Arial" w:hAnsi="Arial" w:cs="Arial"/>
          <w:u w:val="single"/>
        </w:rPr>
        <w:t>-evangelizzazione</w:t>
      </w:r>
      <w:r>
        <w:rPr>
          <w:rFonts w:ascii="Arial" w:hAnsi="Arial" w:cs="Arial"/>
          <w:i/>
          <w:iCs/>
        </w:rPr>
        <w:t xml:space="preserve"> che percorra un cammino iniziatico</w:t>
      </w:r>
      <w:r>
        <w:rPr>
          <w:rFonts w:ascii="Arial" w:hAnsi="Arial" w:cs="Arial"/>
        </w:rPr>
        <w:t>.</w:t>
      </w:r>
    </w:p>
    <w:p w:rsidR="003970A2" w:rsidRDefault="003970A2" w:rsidP="003970A2">
      <w:pPr>
        <w:pStyle w:val="Rientrocorpodeltesto"/>
        <w:rPr>
          <w:rFonts w:ascii="Arial" w:hAnsi="Arial" w:cs="Arial"/>
        </w:rPr>
      </w:pPr>
      <w:r>
        <w:rPr>
          <w:rFonts w:ascii="Arial" w:hAnsi="Arial" w:cs="Arial"/>
          <w:u w:val="single"/>
        </w:rPr>
        <w:t>La Parola di Dio è</w:t>
      </w:r>
      <w:r>
        <w:rPr>
          <w:rFonts w:ascii="Arial" w:hAnsi="Arial" w:cs="Arial"/>
        </w:rPr>
        <w:t xml:space="preserve"> l’avvenimento che rende presente e operante Gesù come centro e Signore della vita.</w:t>
      </w:r>
    </w:p>
    <w:p w:rsidR="003970A2" w:rsidRDefault="003970A2" w:rsidP="003970A2">
      <w:pPr>
        <w:spacing w:before="120"/>
        <w:ind w:firstLine="284"/>
        <w:jc w:val="both"/>
        <w:rPr>
          <w:rFonts w:ascii="Arial" w:hAnsi="Arial" w:cs="Arial"/>
          <w:b/>
          <w:bCs/>
        </w:rPr>
      </w:pPr>
      <w:r>
        <w:rPr>
          <w:rFonts w:ascii="Arial" w:hAnsi="Arial" w:cs="Arial"/>
          <w:b/>
          <w:bCs/>
        </w:rPr>
        <w:t>b)  Il luogo</w:t>
      </w:r>
      <w:r>
        <w:rPr>
          <w:rFonts w:ascii="Arial" w:hAnsi="Arial" w:cs="Arial"/>
        </w:rPr>
        <w:t xml:space="preserve"> </w:t>
      </w:r>
      <w:r>
        <w:rPr>
          <w:rFonts w:ascii="Arial" w:hAnsi="Arial" w:cs="Arial"/>
          <w:b/>
          <w:bCs/>
        </w:rPr>
        <w:t>è la comunità cristiana</w:t>
      </w:r>
      <w:r>
        <w:rPr>
          <w:rFonts w:ascii="Arial" w:hAnsi="Arial" w:cs="Arial"/>
          <w:i/>
          <w:iCs/>
        </w:rPr>
        <w:t xml:space="preserve"> </w:t>
      </w:r>
      <w:r>
        <w:rPr>
          <w:rFonts w:ascii="Arial" w:hAnsi="Arial" w:cs="Arial"/>
          <w:u w:val="single"/>
        </w:rPr>
        <w:t>dove</w:t>
      </w:r>
      <w:r>
        <w:rPr>
          <w:rFonts w:ascii="Arial" w:hAnsi="Arial" w:cs="Arial"/>
        </w:rPr>
        <w:t xml:space="preserve"> può avvenire una efficace formazione di cristiani maturi che si sentono dei “convertiti”. Ne sono </w:t>
      </w:r>
      <w:r>
        <w:rPr>
          <w:rFonts w:ascii="Arial" w:hAnsi="Arial" w:cs="Arial"/>
          <w:u w:val="single"/>
        </w:rPr>
        <w:t>mezzi efficaci</w:t>
      </w:r>
      <w:r>
        <w:rPr>
          <w:rFonts w:ascii="Arial" w:hAnsi="Arial" w:cs="Arial"/>
        </w:rPr>
        <w:t xml:space="preserve">: </w:t>
      </w:r>
      <w:r>
        <w:rPr>
          <w:rFonts w:ascii="Arial" w:hAnsi="Arial" w:cs="Arial"/>
          <w:i/>
          <w:iCs/>
        </w:rPr>
        <w:t xml:space="preserve">il </w:t>
      </w:r>
      <w:proofErr w:type="spellStart"/>
      <w:r>
        <w:rPr>
          <w:rFonts w:ascii="Arial" w:hAnsi="Arial" w:cs="Arial"/>
          <w:i/>
          <w:iCs/>
        </w:rPr>
        <w:t>kérigma</w:t>
      </w:r>
      <w:proofErr w:type="spellEnd"/>
      <w:r>
        <w:rPr>
          <w:rFonts w:ascii="Arial" w:hAnsi="Arial" w:cs="Arial"/>
        </w:rPr>
        <w:t xml:space="preserve"> come l’annuncio potente ed efficace, </w:t>
      </w:r>
      <w:r>
        <w:rPr>
          <w:rFonts w:ascii="Arial" w:hAnsi="Arial" w:cs="Arial"/>
          <w:i/>
          <w:iCs/>
        </w:rPr>
        <w:t xml:space="preserve">la </w:t>
      </w:r>
      <w:proofErr w:type="spellStart"/>
      <w:r>
        <w:rPr>
          <w:rFonts w:ascii="Arial" w:hAnsi="Arial" w:cs="Arial"/>
          <w:i/>
          <w:iCs/>
        </w:rPr>
        <w:t>koinonìa</w:t>
      </w:r>
      <w:proofErr w:type="spellEnd"/>
      <w:r>
        <w:rPr>
          <w:rFonts w:ascii="Arial" w:hAnsi="Arial" w:cs="Arial"/>
        </w:rPr>
        <w:t xml:space="preserve"> che si forma secondo un metodo e delle tappe precise, </w:t>
      </w:r>
      <w:r>
        <w:rPr>
          <w:rFonts w:ascii="Arial" w:hAnsi="Arial" w:cs="Arial"/>
          <w:i/>
          <w:iCs/>
        </w:rPr>
        <w:t>la catechesi</w:t>
      </w:r>
      <w:r>
        <w:rPr>
          <w:rFonts w:ascii="Arial" w:hAnsi="Arial" w:cs="Arial"/>
        </w:rPr>
        <w:t xml:space="preserve"> soprattutto biblico-liturgica per maturare i “convertiti”.</w:t>
      </w:r>
    </w:p>
    <w:p w:rsidR="003970A2" w:rsidRDefault="003970A2" w:rsidP="003970A2">
      <w:pPr>
        <w:spacing w:before="120"/>
        <w:ind w:firstLine="284"/>
        <w:jc w:val="both"/>
        <w:rPr>
          <w:rFonts w:ascii="Arial" w:hAnsi="Arial" w:cs="Arial"/>
          <w:b/>
          <w:bCs/>
        </w:rPr>
      </w:pPr>
      <w:r>
        <w:rPr>
          <w:rFonts w:ascii="Arial" w:hAnsi="Arial" w:cs="Arial"/>
          <w:b/>
          <w:bCs/>
        </w:rPr>
        <w:t>c)  L’ecclesiologia</w:t>
      </w:r>
      <w:r>
        <w:rPr>
          <w:rFonts w:ascii="Arial" w:hAnsi="Arial" w:cs="Arial"/>
        </w:rPr>
        <w:t xml:space="preserve"> è quella di</w:t>
      </w:r>
      <w:r>
        <w:rPr>
          <w:rFonts w:ascii="Arial" w:hAnsi="Arial" w:cs="Arial"/>
          <w:i/>
          <w:iCs/>
        </w:rPr>
        <w:t xml:space="preserve"> </w:t>
      </w:r>
      <w:r>
        <w:rPr>
          <w:rFonts w:ascii="Arial" w:hAnsi="Arial" w:cs="Arial"/>
          <w:b/>
          <w:bCs/>
        </w:rPr>
        <w:t>una Chiesa in stato di missione permanente</w:t>
      </w:r>
      <w:r>
        <w:rPr>
          <w:rFonts w:ascii="Arial" w:hAnsi="Arial" w:cs="Arial"/>
        </w:rPr>
        <w:t xml:space="preserve">, </w:t>
      </w:r>
      <w:r>
        <w:rPr>
          <w:rFonts w:ascii="Arial" w:hAnsi="Arial" w:cs="Arial"/>
          <w:u w:val="single"/>
        </w:rPr>
        <w:t xml:space="preserve">centrata </w:t>
      </w:r>
      <w:r>
        <w:rPr>
          <w:rFonts w:ascii="Arial" w:hAnsi="Arial" w:cs="Arial"/>
        </w:rPr>
        <w:t xml:space="preserve">sulla morte-resurrezione di Gesù, </w:t>
      </w:r>
      <w:r>
        <w:rPr>
          <w:rFonts w:ascii="Arial" w:hAnsi="Arial" w:cs="Arial"/>
          <w:u w:val="single"/>
        </w:rPr>
        <w:t>soprattutto per</w:t>
      </w:r>
      <w:r>
        <w:rPr>
          <w:rFonts w:ascii="Arial" w:hAnsi="Arial" w:cs="Arial"/>
        </w:rPr>
        <w:t xml:space="preserve"> raggiungere i “lontani”, </w:t>
      </w:r>
      <w:r>
        <w:rPr>
          <w:rFonts w:ascii="Arial" w:hAnsi="Arial" w:cs="Arial"/>
          <w:u w:val="single"/>
        </w:rPr>
        <w:t>prevalentemente per mezzo</w:t>
      </w:r>
      <w:r>
        <w:rPr>
          <w:rFonts w:ascii="Arial" w:hAnsi="Arial" w:cs="Arial"/>
        </w:rPr>
        <w:t xml:space="preserve"> della Parola di Dio intesa come l’evento che rende presente e operante il mistero di Cristo che salva.</w:t>
      </w:r>
    </w:p>
    <w:p w:rsidR="003970A2" w:rsidRDefault="003970A2" w:rsidP="003970A2">
      <w:pPr>
        <w:spacing w:before="240"/>
        <w:ind w:firstLine="851"/>
        <w:jc w:val="both"/>
        <w:rPr>
          <w:rFonts w:ascii="Arial" w:hAnsi="Arial" w:cs="Arial"/>
          <w:b/>
          <w:bCs/>
          <w:sz w:val="18"/>
        </w:rPr>
      </w:pPr>
      <w:r>
        <w:rPr>
          <w:rFonts w:ascii="Arial" w:hAnsi="Arial" w:cs="Arial"/>
          <w:b/>
          <w:bCs/>
          <w:sz w:val="22"/>
          <w:szCs w:val="20"/>
        </w:rPr>
        <w:t xml:space="preserve">4.7  </w:t>
      </w:r>
      <w:r>
        <w:rPr>
          <w:rFonts w:ascii="Arial" w:hAnsi="Arial" w:cs="Arial"/>
          <w:b/>
          <w:bCs/>
          <w:sz w:val="26"/>
        </w:rPr>
        <w:t xml:space="preserve"> </w:t>
      </w:r>
      <w:r>
        <w:rPr>
          <w:rFonts w:ascii="Arial" w:hAnsi="Arial" w:cs="Arial"/>
          <w:b/>
          <w:bCs/>
          <w:sz w:val="18"/>
        </w:rPr>
        <w:t>EVANGELIZZAZIONE COME NUOVA PENTECOSTE</w:t>
      </w:r>
    </w:p>
    <w:p w:rsidR="003970A2" w:rsidRDefault="003970A2" w:rsidP="003970A2">
      <w:pPr>
        <w:spacing w:before="120"/>
        <w:ind w:firstLine="284"/>
        <w:jc w:val="both"/>
        <w:rPr>
          <w:rFonts w:ascii="Arial" w:hAnsi="Arial" w:cs="Arial"/>
        </w:rPr>
      </w:pPr>
      <w:r>
        <w:rPr>
          <w:rFonts w:ascii="Arial" w:hAnsi="Arial" w:cs="Arial"/>
          <w:b/>
          <w:bCs/>
        </w:rPr>
        <w:lastRenderedPageBreak/>
        <w:t>a)  L’evangelizzazione</w:t>
      </w:r>
      <w:r>
        <w:rPr>
          <w:rFonts w:ascii="Arial" w:hAnsi="Arial" w:cs="Arial"/>
        </w:rPr>
        <w:t xml:space="preserve"> è prevalentemente </w:t>
      </w:r>
      <w:r>
        <w:rPr>
          <w:rFonts w:ascii="Arial" w:hAnsi="Arial" w:cs="Arial"/>
          <w:b/>
          <w:bCs/>
        </w:rPr>
        <w:t>annuncio di un vangelo efficace e visibile in</w:t>
      </w:r>
      <w:r>
        <w:rPr>
          <w:rFonts w:ascii="Arial" w:hAnsi="Arial" w:cs="Arial"/>
          <w:b/>
          <w:bCs/>
          <w:i/>
          <w:iCs/>
        </w:rPr>
        <w:t xml:space="preserve"> “segni e prodigi”</w:t>
      </w:r>
      <w:r>
        <w:rPr>
          <w:rFonts w:ascii="Arial" w:hAnsi="Arial" w:cs="Arial"/>
          <w:b/>
          <w:bCs/>
        </w:rPr>
        <w:t>,</w:t>
      </w:r>
      <w:r>
        <w:rPr>
          <w:rFonts w:ascii="Arial" w:hAnsi="Arial" w:cs="Arial"/>
        </w:rPr>
        <w:t xml:space="preserve"> è </w:t>
      </w:r>
      <w:r>
        <w:rPr>
          <w:rFonts w:ascii="Arial" w:hAnsi="Arial" w:cs="Arial"/>
          <w:b/>
          <w:bCs/>
        </w:rPr>
        <w:t>evento che</w:t>
      </w:r>
      <w:r>
        <w:rPr>
          <w:rFonts w:ascii="Arial" w:hAnsi="Arial" w:cs="Arial"/>
        </w:rPr>
        <w:t xml:space="preserve"> si fonda sui doni-carismi dati dallo Spirito alla Chiesa, è </w:t>
      </w:r>
      <w:r>
        <w:rPr>
          <w:rFonts w:ascii="Arial" w:hAnsi="Arial" w:cs="Arial"/>
          <w:b/>
          <w:bCs/>
        </w:rPr>
        <w:t>rinnovamento</w:t>
      </w:r>
      <w:r>
        <w:rPr>
          <w:rFonts w:ascii="Arial" w:hAnsi="Arial" w:cs="Arial"/>
        </w:rPr>
        <w:t xml:space="preserve"> della comunità cristiana nello Spirito Santo.</w:t>
      </w:r>
    </w:p>
    <w:p w:rsidR="003970A2" w:rsidRDefault="003970A2" w:rsidP="003970A2">
      <w:pPr>
        <w:spacing w:before="120"/>
        <w:ind w:firstLine="284"/>
        <w:jc w:val="both"/>
        <w:rPr>
          <w:rFonts w:ascii="Arial" w:hAnsi="Arial" w:cs="Arial"/>
        </w:rPr>
      </w:pPr>
      <w:r>
        <w:rPr>
          <w:rFonts w:ascii="Arial" w:hAnsi="Arial" w:cs="Arial"/>
          <w:b/>
          <w:bCs/>
        </w:rPr>
        <w:t>b)  Il luogo</w:t>
      </w:r>
      <w:r>
        <w:rPr>
          <w:rFonts w:ascii="Arial" w:hAnsi="Arial" w:cs="Arial"/>
        </w:rPr>
        <w:t xml:space="preserve"> </w:t>
      </w:r>
      <w:r>
        <w:rPr>
          <w:rFonts w:ascii="Arial" w:hAnsi="Arial" w:cs="Arial"/>
          <w:b/>
          <w:bCs/>
        </w:rPr>
        <w:t>è la comunità cristiana che</w:t>
      </w:r>
      <w:r>
        <w:rPr>
          <w:rFonts w:ascii="Arial" w:hAnsi="Arial" w:cs="Arial"/>
        </w:rPr>
        <w:t xml:space="preserve"> riconosce la presenza potente del Signore Gesù, al quale rivolge, con gioia, la preghiera di lode. </w:t>
      </w:r>
      <w:r>
        <w:rPr>
          <w:rFonts w:ascii="Arial" w:hAnsi="Arial" w:cs="Arial"/>
          <w:u w:val="single"/>
        </w:rPr>
        <w:t>E’ nella comunità cristiana che</w:t>
      </w:r>
      <w:r>
        <w:rPr>
          <w:rFonts w:ascii="Arial" w:hAnsi="Arial" w:cs="Arial"/>
        </w:rPr>
        <w:t xml:space="preserve"> avviene il rinnovamento nello Spirito,</w:t>
      </w:r>
      <w:r>
        <w:rPr>
          <w:rFonts w:ascii="Arial" w:hAnsi="Arial" w:cs="Arial"/>
          <w:i/>
          <w:iCs/>
        </w:rPr>
        <w:t xml:space="preserve"> </w:t>
      </w:r>
      <w:r>
        <w:rPr>
          <w:rFonts w:ascii="Arial" w:hAnsi="Arial" w:cs="Arial"/>
          <w:u w:val="single"/>
        </w:rPr>
        <w:t>per</w:t>
      </w:r>
      <w:r>
        <w:rPr>
          <w:rFonts w:ascii="Arial" w:hAnsi="Arial" w:cs="Arial"/>
        </w:rPr>
        <w:t xml:space="preserve"> ridestare nei credenti una vita spirituale matura e ricca, come frutto dell’azione</w:t>
      </w:r>
      <w:r>
        <w:rPr>
          <w:rFonts w:ascii="Arial" w:hAnsi="Arial" w:cs="Arial"/>
          <w:i/>
          <w:iCs/>
        </w:rPr>
        <w:t xml:space="preserve"> </w:t>
      </w:r>
      <w:r>
        <w:rPr>
          <w:rFonts w:ascii="Arial" w:hAnsi="Arial" w:cs="Arial"/>
        </w:rPr>
        <w:t xml:space="preserve">dello Spirito Santo che è in loro </w:t>
      </w:r>
      <w:r>
        <w:rPr>
          <w:rFonts w:ascii="Arial" w:hAnsi="Arial" w:cs="Arial"/>
          <w:u w:val="single"/>
        </w:rPr>
        <w:t>e così</w:t>
      </w:r>
      <w:r>
        <w:rPr>
          <w:rFonts w:ascii="Arial" w:hAnsi="Arial" w:cs="Arial"/>
        </w:rPr>
        <w:t xml:space="preserve"> rinnovare, nella Chiesa e nel mondo, i prodigi di una novella Pentecoste.</w:t>
      </w:r>
    </w:p>
    <w:p w:rsidR="003970A2" w:rsidRDefault="003970A2" w:rsidP="003970A2">
      <w:pPr>
        <w:spacing w:before="120"/>
        <w:ind w:firstLine="284"/>
        <w:jc w:val="both"/>
        <w:rPr>
          <w:rFonts w:ascii="Arial" w:hAnsi="Arial" w:cs="Arial"/>
        </w:rPr>
      </w:pPr>
      <w:r>
        <w:rPr>
          <w:rFonts w:ascii="Arial" w:hAnsi="Arial" w:cs="Arial"/>
          <w:b/>
          <w:bCs/>
        </w:rPr>
        <w:t>c) L’ecclesiologia recupera la</w:t>
      </w:r>
      <w:r>
        <w:rPr>
          <w:rFonts w:ascii="Arial" w:hAnsi="Arial" w:cs="Arial"/>
        </w:rPr>
        <w:t xml:space="preserve"> </w:t>
      </w:r>
      <w:r>
        <w:rPr>
          <w:rFonts w:ascii="Arial" w:hAnsi="Arial" w:cs="Arial"/>
          <w:b/>
          <w:bCs/>
        </w:rPr>
        <w:t>pneumatologia</w:t>
      </w:r>
      <w:r>
        <w:rPr>
          <w:rFonts w:ascii="Arial" w:hAnsi="Arial" w:cs="Arial"/>
        </w:rPr>
        <w:t xml:space="preserve"> della tradizione orientale </w:t>
      </w:r>
      <w:r>
        <w:rPr>
          <w:rFonts w:ascii="Arial" w:hAnsi="Arial" w:cs="Arial"/>
          <w:b/>
          <w:bCs/>
        </w:rPr>
        <w:t>e valorizza pure</w:t>
      </w:r>
      <w:r>
        <w:rPr>
          <w:rFonts w:ascii="Arial" w:hAnsi="Arial" w:cs="Arial"/>
        </w:rPr>
        <w:t xml:space="preserve"> </w:t>
      </w:r>
      <w:r>
        <w:rPr>
          <w:rFonts w:ascii="Arial" w:hAnsi="Arial" w:cs="Arial"/>
          <w:b/>
          <w:bCs/>
        </w:rPr>
        <w:t>le sue manifestazioni</w:t>
      </w:r>
      <w:r>
        <w:rPr>
          <w:rFonts w:ascii="Arial" w:hAnsi="Arial" w:cs="Arial"/>
        </w:rPr>
        <w:t xml:space="preserve"> (imposizioni delle mani, glosso</w:t>
      </w:r>
      <w:r>
        <w:rPr>
          <w:rFonts w:ascii="Arial" w:hAnsi="Arial" w:cs="Arial"/>
        </w:rPr>
        <w:softHyphen/>
        <w:t>lalia, guarigioni, ecc.), per cui – come già detto - nuova evangelizzazione si</w:t>
      </w:r>
      <w:r>
        <w:rPr>
          <w:rFonts w:ascii="Arial" w:hAnsi="Arial" w:cs="Arial"/>
        </w:rPr>
        <w:softHyphen/>
        <w:t>gnifica proclamare un vangelo efficace e visibile con segni e prodigi.</w:t>
      </w:r>
    </w:p>
    <w:p w:rsidR="003970A2" w:rsidRDefault="003970A2" w:rsidP="003970A2">
      <w:pPr>
        <w:ind w:firstLine="284"/>
        <w:jc w:val="both"/>
        <w:rPr>
          <w:rFonts w:ascii="Arial" w:hAnsi="Arial" w:cs="Arial"/>
          <w:b/>
          <w:bCs/>
        </w:rPr>
      </w:pPr>
      <w:r>
        <w:rPr>
          <w:rFonts w:ascii="Arial" w:hAnsi="Arial" w:cs="Arial"/>
          <w:u w:val="single"/>
        </w:rPr>
        <w:t>La suddetta ecclesiologia rimanda alla comunità carismatica che</w:t>
      </w:r>
      <w:r>
        <w:rPr>
          <w:rFonts w:ascii="Arial" w:hAnsi="Arial" w:cs="Arial"/>
        </w:rPr>
        <w:t xml:space="preserve"> cerca, invoca e accoglie i doni dello Spirito, doni che fanno superare un certo “</w:t>
      </w:r>
      <w:proofErr w:type="spellStart"/>
      <w:r>
        <w:rPr>
          <w:rFonts w:ascii="Arial" w:hAnsi="Arial" w:cs="Arial"/>
        </w:rPr>
        <w:t>cristomonismo</w:t>
      </w:r>
      <w:proofErr w:type="spellEnd"/>
      <w:r>
        <w:rPr>
          <w:rFonts w:ascii="Arial" w:hAnsi="Arial" w:cs="Arial"/>
        </w:rPr>
        <w:t xml:space="preserve">”: è lo Spirito che fa riconoscere e lodare Gesù, come </w:t>
      </w:r>
      <w:r>
        <w:rPr>
          <w:rFonts w:ascii="Arial" w:hAnsi="Arial" w:cs="Arial"/>
          <w:i/>
          <w:iCs/>
        </w:rPr>
        <w:t xml:space="preserve">il </w:t>
      </w:r>
      <w:r>
        <w:rPr>
          <w:rFonts w:ascii="Arial" w:hAnsi="Arial" w:cs="Arial"/>
        </w:rPr>
        <w:t>Signore.</w:t>
      </w:r>
    </w:p>
    <w:p w:rsidR="003970A2" w:rsidRDefault="003970A2" w:rsidP="003970A2">
      <w:pPr>
        <w:ind w:right="-1"/>
        <w:jc w:val="center"/>
        <w:rPr>
          <w:rFonts w:ascii="Arial" w:hAnsi="Arial" w:cs="Arial"/>
          <w:b/>
          <w:bCs/>
          <w:sz w:val="20"/>
          <w:szCs w:val="20"/>
        </w:rPr>
      </w:pPr>
      <w:r>
        <w:rPr>
          <w:rFonts w:ascii="Arial" w:hAnsi="Arial" w:cs="Arial"/>
        </w:rPr>
        <w:tab/>
      </w:r>
    </w:p>
    <w:p w:rsidR="003970A2" w:rsidRPr="00547CFA" w:rsidRDefault="003970A2" w:rsidP="00547CFA">
      <w:pPr>
        <w:ind w:left="284" w:firstLine="708"/>
        <w:jc w:val="both"/>
        <w:rPr>
          <w:rFonts w:ascii="Arial" w:hAnsi="Arial" w:cs="Arial"/>
          <w:b/>
          <w:bCs/>
          <w:sz w:val="20"/>
        </w:rPr>
      </w:pPr>
      <w:r>
        <w:rPr>
          <w:rFonts w:ascii="Arial" w:hAnsi="Arial" w:cs="Arial"/>
          <w:b/>
          <w:bCs/>
          <w:sz w:val="20"/>
        </w:rPr>
        <w:t>5.   DUE SONO LE PAROLE CHIAVE CHE DEVONO GUIDARE LA MOLTEPLICITÀ DEI MODELLI:</w:t>
      </w:r>
      <w:r w:rsidR="00547CFA">
        <w:rPr>
          <w:rFonts w:ascii="Arial" w:hAnsi="Arial" w:cs="Arial"/>
          <w:b/>
          <w:bCs/>
          <w:sz w:val="20"/>
        </w:rPr>
        <w:t xml:space="preserve"> </w:t>
      </w:r>
      <w:r>
        <w:rPr>
          <w:rFonts w:ascii="Arial" w:hAnsi="Arial" w:cs="Arial"/>
          <w:sz w:val="20"/>
        </w:rPr>
        <w:t>LA  COMUNIONE E IL DISCERNIMENTO</w:t>
      </w:r>
    </w:p>
    <w:p w:rsidR="003970A2" w:rsidRDefault="003970A2" w:rsidP="003970A2">
      <w:pPr>
        <w:pStyle w:val="Rientrocorpodeltesto"/>
        <w:spacing w:before="240"/>
        <w:rPr>
          <w:rFonts w:ascii="Arial" w:hAnsi="Arial" w:cs="Arial"/>
          <w:szCs w:val="24"/>
        </w:rPr>
      </w:pPr>
      <w:r>
        <w:rPr>
          <w:rFonts w:ascii="Arial" w:hAnsi="Arial" w:cs="Arial"/>
          <w:b/>
          <w:bCs/>
          <w:szCs w:val="24"/>
        </w:rPr>
        <w:t xml:space="preserve">La vivacità della vita ecclesiale non permette schematizzazioni </w:t>
      </w:r>
      <w:r>
        <w:rPr>
          <w:rFonts w:ascii="Arial" w:hAnsi="Arial" w:cs="Arial"/>
          <w:szCs w:val="24"/>
        </w:rPr>
        <w:t xml:space="preserve">e, quindi, </w:t>
      </w:r>
      <w:r>
        <w:rPr>
          <w:rFonts w:ascii="Arial" w:hAnsi="Arial" w:cs="Arial"/>
          <w:szCs w:val="24"/>
          <w:u w:val="single"/>
        </w:rPr>
        <w:t>non può essere assolutizzato un modello, anche se</w:t>
      </w:r>
      <w:r>
        <w:rPr>
          <w:rFonts w:ascii="Arial" w:hAnsi="Arial" w:cs="Arial"/>
          <w:szCs w:val="24"/>
        </w:rPr>
        <w:t xml:space="preserve"> il V modello è quello che troviamo più presente nel cammino del Vaticano II e della Chiesa che è in Italia.</w:t>
      </w:r>
    </w:p>
    <w:p w:rsidR="003970A2" w:rsidRDefault="003970A2" w:rsidP="003970A2">
      <w:pPr>
        <w:pStyle w:val="Rientrocorpodeltesto"/>
        <w:spacing w:before="120"/>
        <w:ind w:right="0"/>
        <w:rPr>
          <w:rFonts w:ascii="Arial" w:hAnsi="Arial" w:cs="Arial"/>
          <w:szCs w:val="24"/>
        </w:rPr>
      </w:pPr>
      <w:r>
        <w:rPr>
          <w:rFonts w:ascii="Arial" w:hAnsi="Arial" w:cs="Arial"/>
          <w:szCs w:val="24"/>
        </w:rPr>
        <w:t xml:space="preserve">Tra i diversi modelli di evangelizzazione, dunque, ci può essere, anzi, ci deve essere </w:t>
      </w:r>
      <w:r>
        <w:rPr>
          <w:rFonts w:ascii="Arial" w:hAnsi="Arial" w:cs="Arial"/>
          <w:b/>
          <w:bCs/>
          <w:szCs w:val="24"/>
        </w:rPr>
        <w:t>una integrazione</w:t>
      </w:r>
      <w:r>
        <w:rPr>
          <w:rFonts w:ascii="Arial" w:hAnsi="Arial" w:cs="Arial"/>
          <w:szCs w:val="24"/>
        </w:rPr>
        <w:t xml:space="preserve">, sia pure nel rispetto delle differenze: </w:t>
      </w:r>
      <w:r>
        <w:rPr>
          <w:rFonts w:ascii="Arial" w:hAnsi="Arial" w:cs="Arial"/>
          <w:szCs w:val="24"/>
          <w:u w:val="single"/>
        </w:rPr>
        <w:t>la concorrenzialità, l’unilateralità e la contrapposizione non</w:t>
      </w:r>
      <w:r>
        <w:rPr>
          <w:rFonts w:ascii="Arial" w:hAnsi="Arial" w:cs="Arial"/>
          <w:szCs w:val="24"/>
        </w:rPr>
        <w:t xml:space="preserve"> sono espressioni di una autentica comunità ecclesiale. </w:t>
      </w:r>
    </w:p>
    <w:p w:rsidR="003970A2" w:rsidRDefault="003970A2" w:rsidP="003970A2">
      <w:pPr>
        <w:pStyle w:val="Rientrocorpodeltesto"/>
        <w:spacing w:before="240"/>
        <w:ind w:right="0"/>
        <w:rPr>
          <w:rFonts w:ascii="Arial" w:hAnsi="Arial" w:cs="Arial"/>
        </w:rPr>
      </w:pPr>
      <w:r>
        <w:rPr>
          <w:rFonts w:ascii="Arial" w:hAnsi="Arial" w:cs="Arial"/>
          <w:b/>
          <w:bCs/>
          <w:sz w:val="22"/>
        </w:rPr>
        <w:t>5.1</w:t>
      </w:r>
      <w:r>
        <w:rPr>
          <w:rFonts w:ascii="Arial" w:hAnsi="Arial" w:cs="Arial"/>
        </w:rPr>
        <w:t xml:space="preserve">  </w:t>
      </w:r>
      <w:r>
        <w:rPr>
          <w:rFonts w:ascii="Arial" w:hAnsi="Arial" w:cs="Arial"/>
          <w:b/>
          <w:bCs/>
        </w:rPr>
        <w:t>La comunione comporta:</w:t>
      </w:r>
      <w:r>
        <w:rPr>
          <w:rFonts w:ascii="Arial" w:hAnsi="Arial" w:cs="Arial"/>
        </w:rPr>
        <w:t xml:space="preserve"> </w:t>
      </w:r>
      <w:r>
        <w:rPr>
          <w:rFonts w:ascii="Arial" w:hAnsi="Arial" w:cs="Arial"/>
          <w:u w:val="single"/>
        </w:rPr>
        <w:t>la non omologazione</w:t>
      </w:r>
      <w:r>
        <w:rPr>
          <w:rFonts w:ascii="Arial" w:hAnsi="Arial" w:cs="Arial"/>
        </w:rPr>
        <w:t xml:space="preserve"> delle diversità, </w:t>
      </w:r>
      <w:r>
        <w:rPr>
          <w:rFonts w:ascii="Arial" w:hAnsi="Arial" w:cs="Arial"/>
          <w:u w:val="single"/>
        </w:rPr>
        <w:t>l’apprezzamento</w:t>
      </w:r>
      <w:r>
        <w:rPr>
          <w:rFonts w:ascii="Arial" w:hAnsi="Arial" w:cs="Arial"/>
        </w:rPr>
        <w:t xml:space="preserve"> del valore dell’altrui modello e non la contrapposizione, </w:t>
      </w:r>
      <w:r>
        <w:rPr>
          <w:rFonts w:ascii="Arial" w:hAnsi="Arial" w:cs="Arial"/>
          <w:u w:val="single"/>
        </w:rPr>
        <w:t>il riconoscimento</w:t>
      </w:r>
      <w:r>
        <w:rPr>
          <w:rFonts w:ascii="Arial" w:hAnsi="Arial" w:cs="Arial"/>
        </w:rPr>
        <w:t xml:space="preserve"> della presenza dello Spirito e non il giudizio di “scomunica”, </w:t>
      </w:r>
      <w:r>
        <w:rPr>
          <w:rFonts w:ascii="Arial" w:hAnsi="Arial" w:cs="Arial"/>
          <w:u w:val="single"/>
        </w:rPr>
        <w:t>la complementarità</w:t>
      </w:r>
      <w:r>
        <w:rPr>
          <w:rFonts w:ascii="Arial" w:hAnsi="Arial" w:cs="Arial"/>
        </w:rPr>
        <w:t xml:space="preserve"> e non l’assolutizzazione, </w:t>
      </w:r>
      <w:r>
        <w:rPr>
          <w:rFonts w:ascii="Arial" w:hAnsi="Arial" w:cs="Arial"/>
          <w:u w:val="single"/>
        </w:rPr>
        <w:t xml:space="preserve">l’amare </w:t>
      </w:r>
      <w:r>
        <w:rPr>
          <w:rFonts w:ascii="Arial" w:hAnsi="Arial" w:cs="Arial"/>
        </w:rPr>
        <w:t>il carisma altrui come si ama il proprio.</w:t>
      </w:r>
    </w:p>
    <w:p w:rsidR="003970A2" w:rsidRDefault="003970A2" w:rsidP="003970A2">
      <w:pPr>
        <w:ind w:right="-1" w:firstLine="284"/>
        <w:jc w:val="both"/>
        <w:rPr>
          <w:rFonts w:ascii="Arial" w:hAnsi="Arial" w:cs="Arial"/>
        </w:rPr>
      </w:pPr>
      <w:r>
        <w:rPr>
          <w:rFonts w:ascii="Arial" w:hAnsi="Arial" w:cs="Arial"/>
          <w:u w:val="single"/>
        </w:rPr>
        <w:t>La comunione, nella concretezza delle comunità ecclesiali, si esprime e si edifica in</w:t>
      </w:r>
      <w:r>
        <w:rPr>
          <w:rFonts w:ascii="Arial" w:hAnsi="Arial" w:cs="Arial"/>
        </w:rPr>
        <w:t xml:space="preserve"> relazioni fraterne </w:t>
      </w:r>
      <w:r>
        <w:rPr>
          <w:rFonts w:ascii="Arial" w:hAnsi="Arial" w:cs="Arial"/>
          <w:u w:val="single"/>
        </w:rPr>
        <w:t>e in</w:t>
      </w:r>
      <w:r>
        <w:rPr>
          <w:rFonts w:ascii="Arial" w:hAnsi="Arial" w:cs="Arial"/>
        </w:rPr>
        <w:t xml:space="preserve"> confronti e scambi reciproci; </w:t>
      </w:r>
      <w:r>
        <w:rPr>
          <w:rFonts w:ascii="Arial" w:hAnsi="Arial" w:cs="Arial"/>
          <w:u w:val="single"/>
        </w:rPr>
        <w:t>comunione che trova la sua fonte e il culmine</w:t>
      </w:r>
      <w:r>
        <w:rPr>
          <w:rFonts w:ascii="Arial" w:hAnsi="Arial" w:cs="Arial"/>
        </w:rPr>
        <w:t xml:space="preserve"> nella Parola di Dio e nell’assemblea eucaristica.</w:t>
      </w:r>
    </w:p>
    <w:p w:rsidR="003970A2" w:rsidRDefault="003970A2" w:rsidP="003970A2">
      <w:pPr>
        <w:pStyle w:val="Rientrocorpodeltesto2"/>
        <w:spacing w:before="240"/>
        <w:rPr>
          <w:rStyle w:val="Numeropagina"/>
          <w:rFonts w:ascii="Arial" w:hAnsi="Arial" w:cs="Arial"/>
          <w:sz w:val="24"/>
        </w:rPr>
      </w:pPr>
      <w:r>
        <w:rPr>
          <w:rStyle w:val="Numeropagina"/>
          <w:rFonts w:ascii="Arial" w:hAnsi="Arial" w:cs="Arial"/>
          <w:b/>
          <w:bCs/>
          <w:sz w:val="22"/>
        </w:rPr>
        <w:t>5.2</w:t>
      </w:r>
      <w:r>
        <w:rPr>
          <w:rStyle w:val="Numeropagina"/>
          <w:rFonts w:ascii="Arial" w:hAnsi="Arial" w:cs="Arial"/>
        </w:rPr>
        <w:t xml:space="preserve">  </w:t>
      </w:r>
      <w:r>
        <w:rPr>
          <w:rStyle w:val="Numeropagina"/>
          <w:rFonts w:ascii="Arial" w:hAnsi="Arial" w:cs="Arial"/>
          <w:b/>
          <w:bCs/>
          <w:sz w:val="24"/>
        </w:rPr>
        <w:t>Il discernimento:</w:t>
      </w:r>
      <w:r>
        <w:rPr>
          <w:rStyle w:val="Numeropagina"/>
          <w:rFonts w:ascii="Arial" w:hAnsi="Arial" w:cs="Arial"/>
          <w:sz w:val="24"/>
        </w:rPr>
        <w:t xml:space="preserve"> </w:t>
      </w:r>
      <w:r>
        <w:rPr>
          <w:rStyle w:val="Numeropagina"/>
          <w:rFonts w:ascii="Arial" w:hAnsi="Arial" w:cs="Arial"/>
          <w:sz w:val="24"/>
          <w:u w:val="single"/>
        </w:rPr>
        <w:t>esso spetta ai Pastori delle Chiese</w:t>
      </w:r>
      <w:r>
        <w:rPr>
          <w:rStyle w:val="Numeropagina"/>
          <w:rFonts w:ascii="Arial" w:hAnsi="Arial" w:cs="Arial"/>
          <w:sz w:val="24"/>
        </w:rPr>
        <w:t xml:space="preserve"> </w:t>
      </w:r>
      <w:r>
        <w:rPr>
          <w:rStyle w:val="Numeropagina"/>
          <w:rFonts w:ascii="Arial" w:hAnsi="Arial" w:cs="Arial"/>
          <w:sz w:val="24"/>
          <w:u w:val="single"/>
        </w:rPr>
        <w:t>ed ha lo scopo di</w:t>
      </w:r>
      <w:r>
        <w:rPr>
          <w:rStyle w:val="Numeropagina"/>
          <w:rFonts w:ascii="Arial" w:hAnsi="Arial" w:cs="Arial"/>
          <w:sz w:val="24"/>
        </w:rPr>
        <w:t xml:space="preserve"> armonizzare le diversità in una sinfonia, </w:t>
      </w:r>
      <w:r>
        <w:rPr>
          <w:rStyle w:val="Numeropagina"/>
          <w:rFonts w:ascii="Arial" w:hAnsi="Arial" w:cs="Arial"/>
          <w:sz w:val="24"/>
          <w:u w:val="single"/>
        </w:rPr>
        <w:t>secondo i criteri</w:t>
      </w:r>
      <w:r>
        <w:rPr>
          <w:rStyle w:val="Numeropagina"/>
          <w:rFonts w:ascii="Arial" w:hAnsi="Arial" w:cs="Arial"/>
          <w:sz w:val="24"/>
        </w:rPr>
        <w:t xml:space="preserve">, utili anche nel nostro caso, che sono stati indicati nella </w:t>
      </w:r>
      <w:proofErr w:type="spellStart"/>
      <w:r>
        <w:rPr>
          <w:rStyle w:val="Numeropagina"/>
          <w:rFonts w:ascii="Arial" w:hAnsi="Arial" w:cs="Arial"/>
          <w:i/>
          <w:iCs/>
          <w:sz w:val="24"/>
        </w:rPr>
        <w:t>Christifideles</w:t>
      </w:r>
      <w:proofErr w:type="spellEnd"/>
      <w:r>
        <w:rPr>
          <w:rStyle w:val="Numeropagina"/>
          <w:rFonts w:ascii="Arial" w:hAnsi="Arial" w:cs="Arial"/>
          <w:i/>
          <w:iCs/>
          <w:sz w:val="24"/>
        </w:rPr>
        <w:t xml:space="preserve"> laici</w:t>
      </w:r>
      <w:r>
        <w:rPr>
          <w:rStyle w:val="Numeropagina"/>
          <w:rFonts w:ascii="Arial" w:hAnsi="Arial" w:cs="Arial"/>
          <w:sz w:val="24"/>
        </w:rPr>
        <w:t xml:space="preserve"> (n. 30) e nel documento C.E.I.  </w:t>
      </w:r>
      <w:r>
        <w:rPr>
          <w:rStyle w:val="Numeropagina"/>
          <w:rFonts w:ascii="Arial" w:hAnsi="Arial" w:cs="Arial"/>
          <w:i/>
          <w:iCs/>
          <w:sz w:val="24"/>
        </w:rPr>
        <w:t>Le aggregazioni laicali nella Chiesa</w:t>
      </w:r>
      <w:r>
        <w:rPr>
          <w:rStyle w:val="Numeropagina"/>
          <w:rFonts w:ascii="Arial" w:hAnsi="Arial" w:cs="Arial"/>
          <w:sz w:val="24"/>
        </w:rPr>
        <w:t>.</w:t>
      </w:r>
      <w:r>
        <w:rPr>
          <w:rStyle w:val="Rimandonotaapidipagina"/>
          <w:rFonts w:ascii="Arial" w:hAnsi="Arial" w:cs="Arial"/>
          <w:sz w:val="24"/>
        </w:rPr>
        <w:footnoteReference w:id="28"/>
      </w:r>
      <w:r>
        <w:rPr>
          <w:rStyle w:val="Numeropagina"/>
          <w:rFonts w:ascii="Arial" w:hAnsi="Arial" w:cs="Arial"/>
          <w:sz w:val="24"/>
        </w:rPr>
        <w:t xml:space="preserve"> </w:t>
      </w:r>
    </w:p>
    <w:p w:rsidR="003970A2" w:rsidRDefault="003970A2" w:rsidP="003970A2">
      <w:pPr>
        <w:spacing w:before="120"/>
        <w:ind w:firstLine="284"/>
        <w:rPr>
          <w:rStyle w:val="Numeropagina"/>
          <w:rFonts w:ascii="Arial" w:hAnsi="Arial" w:cs="Arial"/>
        </w:rPr>
      </w:pPr>
      <w:r>
        <w:rPr>
          <w:rStyle w:val="Numeropagina"/>
          <w:rFonts w:ascii="Arial" w:hAnsi="Arial" w:cs="Arial"/>
        </w:rPr>
        <w:t xml:space="preserve">Questo documento è suddiviso </w:t>
      </w:r>
      <w:r>
        <w:rPr>
          <w:rStyle w:val="Numeropagina"/>
          <w:rFonts w:ascii="Arial" w:hAnsi="Arial" w:cs="Arial"/>
          <w:u w:val="single"/>
        </w:rPr>
        <w:t>in tre parti</w:t>
      </w:r>
      <w:r>
        <w:rPr>
          <w:rStyle w:val="Numeropagina"/>
          <w:rFonts w:ascii="Arial" w:hAnsi="Arial" w:cs="Arial"/>
        </w:rPr>
        <w:t xml:space="preserve">: </w:t>
      </w:r>
    </w:p>
    <w:p w:rsidR="003970A2" w:rsidRPr="00547CFA" w:rsidRDefault="008C1E8A" w:rsidP="003970A2">
      <w:pPr>
        <w:spacing w:before="120"/>
        <w:jc w:val="both"/>
        <w:rPr>
          <w:rStyle w:val="Numeropagina"/>
          <w:rFonts w:ascii="Arial" w:hAnsi="Arial" w:cs="Arial"/>
          <w:sz w:val="22"/>
        </w:rPr>
      </w:pPr>
      <w:r>
        <w:rPr>
          <w:rStyle w:val="Numeropagina"/>
          <w:rFonts w:ascii="Arial" w:hAnsi="Arial" w:cs="Arial"/>
        </w:rPr>
        <w:t xml:space="preserve"> parte prima:       principi ecclesiologici </w:t>
      </w:r>
      <w:r w:rsidR="003970A2" w:rsidRPr="00547CFA">
        <w:rPr>
          <w:rStyle w:val="Numeropagina"/>
          <w:rFonts w:ascii="Arial" w:hAnsi="Arial" w:cs="Arial"/>
          <w:sz w:val="22"/>
        </w:rPr>
        <w:t xml:space="preserve">(i criteri di </w:t>
      </w:r>
      <w:proofErr w:type="spellStart"/>
      <w:r w:rsidR="003970A2" w:rsidRPr="00547CFA">
        <w:rPr>
          <w:rStyle w:val="Numeropagina"/>
          <w:rFonts w:ascii="Arial" w:hAnsi="Arial" w:cs="Arial"/>
          <w:sz w:val="22"/>
        </w:rPr>
        <w:t>ecclesialità</w:t>
      </w:r>
      <w:proofErr w:type="spellEnd"/>
      <w:r w:rsidR="003970A2" w:rsidRPr="00547CFA">
        <w:rPr>
          <w:rStyle w:val="Numeropagina"/>
          <w:rFonts w:ascii="Arial" w:hAnsi="Arial" w:cs="Arial"/>
          <w:sz w:val="22"/>
        </w:rPr>
        <w:t xml:space="preserve"> e la ragione ecclesiologica)</w:t>
      </w:r>
    </w:p>
    <w:p w:rsidR="003970A2" w:rsidRPr="008C1E8A" w:rsidRDefault="003970A2" w:rsidP="003970A2">
      <w:pPr>
        <w:spacing w:before="60"/>
        <w:jc w:val="both"/>
        <w:rPr>
          <w:rStyle w:val="Numeropagina"/>
          <w:rFonts w:ascii="Arial" w:hAnsi="Arial" w:cs="Arial"/>
          <w:sz w:val="22"/>
        </w:rPr>
      </w:pPr>
      <w:r>
        <w:rPr>
          <w:rStyle w:val="Numeropagina"/>
          <w:rFonts w:ascii="Arial" w:hAnsi="Arial" w:cs="Arial"/>
        </w:rPr>
        <w:t xml:space="preserve"> parte seconda</w:t>
      </w:r>
      <w:r w:rsidR="008C1E8A">
        <w:rPr>
          <w:rStyle w:val="Numeropagina"/>
          <w:rFonts w:ascii="Arial" w:hAnsi="Arial" w:cs="Arial"/>
        </w:rPr>
        <w:t xml:space="preserve">:   normativa canonica    </w:t>
      </w:r>
      <w:r w:rsidRPr="008C1E8A">
        <w:rPr>
          <w:rStyle w:val="Numeropagina"/>
          <w:rFonts w:ascii="Arial" w:hAnsi="Arial" w:cs="Arial"/>
          <w:sz w:val="22"/>
        </w:rPr>
        <w:t>(le associazioni dei fedeli nel Codice di diritto canonico)</w:t>
      </w:r>
    </w:p>
    <w:p w:rsidR="003970A2" w:rsidRDefault="008C1E8A" w:rsidP="00211FDB">
      <w:pPr>
        <w:pStyle w:val="Corpodeltesto2"/>
        <w:spacing w:before="60"/>
        <w:rPr>
          <w:szCs w:val="20"/>
        </w:rPr>
      </w:pPr>
      <w:r>
        <w:rPr>
          <w:rStyle w:val="Numeropagina"/>
        </w:rPr>
        <w:t xml:space="preserve"> parte terza:        </w:t>
      </w:r>
      <w:r w:rsidR="003970A2">
        <w:rPr>
          <w:rStyle w:val="Numeropagina"/>
        </w:rPr>
        <w:t>indicazioni pastora</w:t>
      </w:r>
      <w:r>
        <w:rPr>
          <w:rStyle w:val="Numeropagina"/>
        </w:rPr>
        <w:t xml:space="preserve">li   </w:t>
      </w:r>
      <w:r w:rsidR="003970A2" w:rsidRPr="008C1E8A">
        <w:rPr>
          <w:rStyle w:val="Numeropagina"/>
          <w:sz w:val="22"/>
        </w:rPr>
        <w:t>(aggregazioni laicali e “nuova evangelizzazione”).</w:t>
      </w:r>
      <w:bookmarkStart w:id="0" w:name="_GoBack"/>
      <w:bookmarkEnd w:id="0"/>
    </w:p>
    <w:p w:rsidR="003970A2" w:rsidRDefault="003970A2" w:rsidP="003970A2">
      <w:pPr>
        <w:autoSpaceDE w:val="0"/>
        <w:autoSpaceDN w:val="0"/>
        <w:adjustRightInd w:val="0"/>
        <w:spacing w:before="120"/>
        <w:ind w:firstLine="284"/>
        <w:jc w:val="both"/>
        <w:rPr>
          <w:rFonts w:ascii="Arial" w:hAnsi="Arial" w:cs="Arial"/>
          <w:szCs w:val="20"/>
        </w:rPr>
      </w:pPr>
    </w:p>
    <w:sectPr w:rsidR="003970A2">
      <w:footerReference w:type="default" r:id="rId7"/>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23E" w:rsidRDefault="00EC123E" w:rsidP="003970A2">
      <w:r>
        <w:separator/>
      </w:r>
    </w:p>
  </w:endnote>
  <w:endnote w:type="continuationSeparator" w:id="0">
    <w:p w:rsidR="00EC123E" w:rsidRDefault="00EC123E" w:rsidP="003970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16922869"/>
      <w:docPartObj>
        <w:docPartGallery w:val="Page Numbers (Bottom of Page)"/>
        <w:docPartUnique/>
      </w:docPartObj>
    </w:sdtPr>
    <w:sdtEndPr/>
    <w:sdtContent>
      <w:p w:rsidR="003970A2" w:rsidRDefault="003970A2">
        <w:pPr>
          <w:pStyle w:val="Pidipagina"/>
        </w:pPr>
        <w:r>
          <w:rPr>
            <w:noProof/>
          </w:rPr>
          <mc:AlternateContent>
            <mc:Choice Requires="wps">
              <w:drawing>
                <wp:anchor distT="0" distB="0" distL="114300" distR="114300" simplePos="0" relativeHeight="251659264" behindDoc="0" locked="0" layoutInCell="1" allowOverlap="1" wp14:anchorId="50294B00" wp14:editId="5B2F3203">
                  <wp:simplePos x="0" y="0"/>
                  <wp:positionH relativeFrom="leftMargin">
                    <wp:align>center</wp:align>
                  </wp:positionH>
                  <wp:positionV relativeFrom="bottomMargin">
                    <wp:align>center</wp:align>
                  </wp:positionV>
                  <wp:extent cx="561975" cy="561975"/>
                  <wp:effectExtent l="9525" t="9525" r="9525" b="9525"/>
                  <wp:wrapNone/>
                  <wp:docPr id="603" name="Ova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3970A2" w:rsidRDefault="003970A2">
                              <w:pPr>
                                <w:pStyle w:val="Pidipagina"/>
                                <w:rPr>
                                  <w:color w:val="4F81BD" w:themeColor="accent1"/>
                                </w:rPr>
                              </w:pPr>
                              <w:r>
                                <w:fldChar w:fldCharType="begin"/>
                              </w:r>
                              <w:r>
                                <w:instrText>PAGE  \* MERGEFORMAT</w:instrText>
                              </w:r>
                              <w:r>
                                <w:fldChar w:fldCharType="separate"/>
                              </w:r>
                              <w:r w:rsidR="00211FDB" w:rsidRPr="00211FDB">
                                <w:rPr>
                                  <w:noProof/>
                                  <w:color w:val="4F81BD" w:themeColor="accent1"/>
                                </w:rPr>
                                <w:t>10</w:t>
                              </w:r>
                              <w:r>
                                <w:rPr>
                                  <w:color w:val="4F81BD" w:themeColor="accent1"/>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Ovale 6" o:spid="_x0000_s1026"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" filled="f" fillcolor="#c0504d" strokecolor="#adc1d9" strokeweight="1pt">
                  <v:textbox inset="0,0,0,0">
                    <w:txbxContent>
                      <w:p w:rsidR="003970A2" w:rsidRDefault="003970A2">
                        <w:pPr>
                          <w:pStyle w:val="Pidipagina"/>
                          <w:rPr>
                            <w:color w:val="4F81BD" w:themeColor="accent1"/>
                          </w:rPr>
                        </w:pPr>
                        <w:r>
                          <w:fldChar w:fldCharType="begin"/>
                        </w:r>
                        <w:r>
                          <w:instrText>PAGE  \* MERGEFORMAT</w:instrText>
                        </w:r>
                        <w:r>
                          <w:fldChar w:fldCharType="separate"/>
                        </w:r>
                        <w:r w:rsidR="00211FDB" w:rsidRPr="00211FDB">
                          <w:rPr>
                            <w:noProof/>
                            <w:color w:val="4F81BD" w:themeColor="accent1"/>
                          </w:rPr>
                          <w:t>10</w:t>
                        </w:r>
                        <w:r>
                          <w:rPr>
                            <w:color w:val="4F81BD"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23E" w:rsidRDefault="00EC123E" w:rsidP="003970A2">
      <w:r>
        <w:separator/>
      </w:r>
    </w:p>
  </w:footnote>
  <w:footnote w:type="continuationSeparator" w:id="0">
    <w:p w:rsidR="00EC123E" w:rsidRDefault="00EC123E" w:rsidP="003970A2">
      <w:r>
        <w:continuationSeparator/>
      </w:r>
    </w:p>
  </w:footnote>
  <w:footnote w:id="1">
    <w:p w:rsidR="003970A2" w:rsidRDefault="003970A2" w:rsidP="003970A2">
      <w:pPr>
        <w:pStyle w:val="Rientrocorpodeltesto"/>
        <w:rPr>
          <w:rFonts w:ascii="Arial" w:hAnsi="Arial" w:cs="Arial"/>
          <w:bCs/>
          <w:sz w:val="20"/>
        </w:rPr>
      </w:pPr>
      <w:r>
        <w:rPr>
          <w:rStyle w:val="Rimandonotaapidipagina"/>
        </w:rPr>
        <w:footnoteRef/>
      </w:r>
      <w:r>
        <w:t xml:space="preserve"> </w:t>
      </w:r>
      <w:r>
        <w:rPr>
          <w:rFonts w:ascii="Arial" w:hAnsi="Arial" w:cs="Arial"/>
          <w:sz w:val="20"/>
        </w:rPr>
        <w:t xml:space="preserve">il nostro tempo, nel quale gli uomini, conoscono il passaggio dall’epoca moderna al postmoderno, cioè </w:t>
      </w:r>
      <w:r>
        <w:rPr>
          <w:rFonts w:ascii="Arial" w:hAnsi="Arial" w:cs="Arial"/>
          <w:bCs/>
          <w:sz w:val="20"/>
        </w:rPr>
        <w:t xml:space="preserve">dallo sviluppo di alcuni grandi miti, accolti in modo che alcuni hanno definito “ingenuo” dopo gli eventi drammatici dell’ultima guerra mondiale: </w:t>
      </w:r>
    </w:p>
    <w:p w:rsidR="003970A2" w:rsidRDefault="003970A2" w:rsidP="003970A2">
      <w:pPr>
        <w:pStyle w:val="Rientrocorpodeltesto"/>
        <w:rPr>
          <w:rFonts w:ascii="Arial" w:hAnsi="Arial" w:cs="Arial"/>
          <w:i/>
          <w:sz w:val="20"/>
        </w:rPr>
      </w:pPr>
      <w:r>
        <w:rPr>
          <w:rFonts w:ascii="Arial" w:hAnsi="Arial" w:cs="Arial"/>
          <w:i/>
          <w:sz w:val="20"/>
        </w:rPr>
        <w:t>la fiducia</w:t>
      </w:r>
      <w:r>
        <w:rPr>
          <w:rFonts w:ascii="Arial" w:hAnsi="Arial" w:cs="Arial"/>
          <w:iCs/>
          <w:sz w:val="20"/>
        </w:rPr>
        <w:t xml:space="preserve"> nel progresso indefinito dell’umanità,</w:t>
      </w:r>
      <w:r>
        <w:rPr>
          <w:rFonts w:ascii="Arial" w:hAnsi="Arial" w:cs="Arial"/>
          <w:i/>
          <w:sz w:val="20"/>
        </w:rPr>
        <w:t xml:space="preserve"> </w:t>
      </w:r>
    </w:p>
    <w:p w:rsidR="003970A2" w:rsidRDefault="003970A2" w:rsidP="003970A2">
      <w:pPr>
        <w:pStyle w:val="Rientrocorpodeltesto"/>
        <w:rPr>
          <w:rFonts w:ascii="Arial" w:hAnsi="Arial" w:cs="Arial"/>
          <w:i/>
          <w:sz w:val="20"/>
        </w:rPr>
      </w:pPr>
      <w:r>
        <w:rPr>
          <w:rFonts w:ascii="Arial" w:hAnsi="Arial" w:cs="Arial"/>
          <w:i/>
          <w:sz w:val="20"/>
        </w:rPr>
        <w:t xml:space="preserve">l’idea </w:t>
      </w:r>
      <w:r>
        <w:rPr>
          <w:rFonts w:ascii="Arial" w:hAnsi="Arial" w:cs="Arial"/>
          <w:iCs/>
          <w:sz w:val="20"/>
        </w:rPr>
        <w:t>che l’uomo si sarebbe servito della propria autonomia e libertà in maniera “razionale”,</w:t>
      </w:r>
      <w:r>
        <w:rPr>
          <w:rFonts w:ascii="Arial" w:hAnsi="Arial" w:cs="Arial"/>
          <w:i/>
          <w:sz w:val="20"/>
        </w:rPr>
        <w:t xml:space="preserve"> </w:t>
      </w:r>
    </w:p>
    <w:p w:rsidR="003970A2" w:rsidRDefault="003970A2" w:rsidP="003970A2">
      <w:pPr>
        <w:pStyle w:val="Rientrocorpodeltesto"/>
        <w:rPr>
          <w:rFonts w:ascii="Arial" w:hAnsi="Arial" w:cs="Arial"/>
          <w:i/>
          <w:sz w:val="20"/>
        </w:rPr>
      </w:pPr>
      <w:r>
        <w:rPr>
          <w:rFonts w:ascii="Arial" w:hAnsi="Arial" w:cs="Arial"/>
          <w:i/>
          <w:sz w:val="20"/>
        </w:rPr>
        <w:t xml:space="preserve">le certezze assolute, </w:t>
      </w:r>
    </w:p>
    <w:p w:rsidR="003970A2" w:rsidRDefault="003970A2" w:rsidP="003970A2">
      <w:pPr>
        <w:pStyle w:val="Rientrocorpodeltesto"/>
        <w:rPr>
          <w:rFonts w:ascii="Arial" w:hAnsi="Arial" w:cs="Arial"/>
          <w:bCs/>
          <w:sz w:val="20"/>
        </w:rPr>
      </w:pPr>
      <w:r>
        <w:rPr>
          <w:rFonts w:ascii="Arial" w:hAnsi="Arial" w:cs="Arial"/>
          <w:i/>
          <w:sz w:val="20"/>
        </w:rPr>
        <w:t>le grandi ideologie</w:t>
      </w:r>
      <w:r>
        <w:rPr>
          <w:rFonts w:ascii="Arial" w:hAnsi="Arial" w:cs="Arial"/>
          <w:iCs/>
          <w:sz w:val="20"/>
        </w:rPr>
        <w:t xml:space="preserve">, </w:t>
      </w:r>
      <w:r>
        <w:rPr>
          <w:rFonts w:ascii="Arial" w:hAnsi="Arial" w:cs="Arial"/>
          <w:bCs/>
          <w:sz w:val="20"/>
        </w:rPr>
        <w:t xml:space="preserve">si è passati alla loro caduta per la delusione di fronte alle concrete difficoltà sociali e personali. </w:t>
      </w:r>
    </w:p>
    <w:p w:rsidR="003970A2" w:rsidRDefault="003E4C62" w:rsidP="003970A2">
      <w:pPr>
        <w:pStyle w:val="Testonotaapidipagina"/>
      </w:pPr>
      <w:r>
        <w:rPr>
          <w:rFonts w:cs="Arial"/>
          <w:bCs/>
        </w:rPr>
        <w:t xml:space="preserve">    </w:t>
      </w:r>
      <w:r w:rsidR="003970A2">
        <w:rPr>
          <w:rFonts w:cs="Arial"/>
          <w:bCs/>
        </w:rPr>
        <w:t xml:space="preserve">Come conseguenza della caduta di questi “grandi” miti si è </w:t>
      </w:r>
      <w:r w:rsidR="003970A2">
        <w:rPr>
          <w:rFonts w:cs="Arial"/>
          <w:i/>
        </w:rPr>
        <w:t xml:space="preserve">creata </w:t>
      </w:r>
      <w:r w:rsidR="003970A2">
        <w:rPr>
          <w:rFonts w:cs="Arial"/>
          <w:iCs/>
        </w:rPr>
        <w:t xml:space="preserve">una situazione spirituale di smarrimento, d’incertezza e di paura, </w:t>
      </w:r>
      <w:r w:rsidR="003970A2">
        <w:rPr>
          <w:rFonts w:cs="Arial"/>
          <w:i/>
        </w:rPr>
        <w:t>è sorta</w:t>
      </w:r>
      <w:r w:rsidR="003970A2">
        <w:rPr>
          <w:rFonts w:cs="Arial"/>
          <w:iCs/>
        </w:rPr>
        <w:t xml:space="preserve"> una specie di sfiducia nella ragione umana, </w:t>
      </w:r>
      <w:r w:rsidR="003970A2">
        <w:rPr>
          <w:rFonts w:cs="Arial"/>
          <w:i/>
        </w:rPr>
        <w:t xml:space="preserve">ha prevalso </w:t>
      </w:r>
      <w:r w:rsidR="003970A2">
        <w:rPr>
          <w:rFonts w:cs="Arial"/>
          <w:iCs/>
        </w:rPr>
        <w:t xml:space="preserve">la frammentarietà della verità e allo sbriciolamento dei valori, </w:t>
      </w:r>
      <w:r w:rsidR="003970A2">
        <w:rPr>
          <w:rFonts w:cs="Arial"/>
          <w:i/>
        </w:rPr>
        <w:t>si è prodotta</w:t>
      </w:r>
      <w:r w:rsidR="003970A2">
        <w:rPr>
          <w:rFonts w:cs="Arial"/>
          <w:iCs/>
        </w:rPr>
        <w:t>, infine, una situazione di scetticismo intellettuale e di nichilismo etico.</w:t>
      </w:r>
    </w:p>
  </w:footnote>
  <w:footnote w:id="2">
    <w:p w:rsidR="003970A2" w:rsidRDefault="003970A2" w:rsidP="003970A2">
      <w:pPr>
        <w:pStyle w:val="Testonotaapidipagina"/>
      </w:pPr>
      <w:r>
        <w:rPr>
          <w:rStyle w:val="Rimandonotaapidipagina"/>
        </w:rPr>
        <w:footnoteRef/>
      </w:r>
      <w:r>
        <w:t xml:space="preserve"> </w:t>
      </w:r>
      <w:proofErr w:type="spellStart"/>
      <w:r>
        <w:t>Cf</w:t>
      </w:r>
      <w:proofErr w:type="spellEnd"/>
      <w:r>
        <w:t xml:space="preserve">. </w:t>
      </w:r>
      <w:r>
        <w:rPr>
          <w:sz w:val="16"/>
        </w:rPr>
        <w:t xml:space="preserve">GIOVANNI PAOLO II,  </w:t>
      </w:r>
      <w:r>
        <w:t xml:space="preserve">Lettera Enciclica  </w:t>
      </w:r>
      <w:proofErr w:type="spellStart"/>
      <w:r>
        <w:rPr>
          <w:i/>
          <w:iCs/>
        </w:rPr>
        <w:t>Redemptoris</w:t>
      </w:r>
      <w:proofErr w:type="spellEnd"/>
      <w:r>
        <w:rPr>
          <w:i/>
          <w:iCs/>
        </w:rPr>
        <w:t xml:space="preserve"> </w:t>
      </w:r>
      <w:proofErr w:type="spellStart"/>
      <w:r>
        <w:rPr>
          <w:i/>
          <w:iCs/>
        </w:rPr>
        <w:t>missio</w:t>
      </w:r>
      <w:proofErr w:type="spellEnd"/>
      <w:r>
        <w:t>,</w:t>
      </w:r>
      <w:r>
        <w:rPr>
          <w:rFonts w:cs="Arial"/>
        </w:rPr>
        <w:t xml:space="preserve"> 7.12.1990,</w:t>
      </w:r>
      <w:r>
        <w:t xml:space="preserve"> n. 33.</w:t>
      </w:r>
    </w:p>
  </w:footnote>
  <w:footnote w:id="3">
    <w:p w:rsidR="003970A2" w:rsidRDefault="003970A2" w:rsidP="003970A2">
      <w:pPr>
        <w:pStyle w:val="Testonotaapidipagina"/>
        <w:rPr>
          <w:lang w:val="de-DE"/>
        </w:rPr>
      </w:pPr>
      <w:r>
        <w:rPr>
          <w:rStyle w:val="Rimandonotaapidipagina"/>
        </w:rPr>
        <w:footnoteRef/>
      </w:r>
      <w:r>
        <w:rPr>
          <w:lang w:val="de-DE"/>
        </w:rPr>
        <w:t xml:space="preserve"> Cf. </w:t>
      </w:r>
      <w:r>
        <w:rPr>
          <w:i/>
          <w:iCs/>
          <w:lang w:val="de-DE"/>
        </w:rPr>
        <w:t>AG</w:t>
      </w:r>
      <w:r>
        <w:rPr>
          <w:lang w:val="de-DE"/>
        </w:rPr>
        <w:t>, 6.</w:t>
      </w:r>
    </w:p>
  </w:footnote>
  <w:footnote w:id="4">
    <w:p w:rsidR="003970A2" w:rsidRDefault="003970A2" w:rsidP="003970A2">
      <w:pPr>
        <w:pStyle w:val="Testonotaapidipagina"/>
        <w:rPr>
          <w:lang w:val="de-DE"/>
        </w:rPr>
      </w:pPr>
      <w:r>
        <w:rPr>
          <w:rStyle w:val="Rimandonotaapidipagina"/>
        </w:rPr>
        <w:footnoteRef/>
      </w:r>
      <w:r>
        <w:rPr>
          <w:lang w:val="de-DE"/>
        </w:rPr>
        <w:t xml:space="preserve"> Cf. </w:t>
      </w:r>
      <w:r>
        <w:rPr>
          <w:i/>
          <w:iCs/>
          <w:lang w:val="de-DE"/>
        </w:rPr>
        <w:t>AAS</w:t>
      </w:r>
      <w:r>
        <w:rPr>
          <w:lang w:val="de-DE"/>
        </w:rPr>
        <w:t>, XLII, 1950, pp. 725-728.</w:t>
      </w:r>
    </w:p>
  </w:footnote>
  <w:footnote w:id="5">
    <w:p w:rsidR="003970A2" w:rsidRDefault="003970A2" w:rsidP="003970A2">
      <w:pPr>
        <w:pStyle w:val="Testonotaapidipagina"/>
        <w:jc w:val="both"/>
      </w:pPr>
      <w:r>
        <w:rPr>
          <w:rStyle w:val="Rimandonotaapidipagina"/>
        </w:rPr>
        <w:footnoteRef/>
      </w:r>
      <w:r>
        <w:t xml:space="preserve"> </w:t>
      </w:r>
      <w:proofErr w:type="spellStart"/>
      <w:r>
        <w:t>Cf</w:t>
      </w:r>
      <w:proofErr w:type="spellEnd"/>
      <w:r>
        <w:t xml:space="preserve">. </w:t>
      </w:r>
      <w:r>
        <w:rPr>
          <w:i/>
          <w:iCs/>
        </w:rPr>
        <w:t>Discorsi Messaggi Colloqui del Santo Padre Giovanni XXIII</w:t>
      </w:r>
      <w:r>
        <w:t>, Tipografia Poliglotta Vaticana, Città del Vaticano 1962, IV, pp. 998-1002.</w:t>
      </w:r>
    </w:p>
  </w:footnote>
  <w:footnote w:id="6">
    <w:p w:rsidR="003970A2" w:rsidRPr="003E4C62" w:rsidRDefault="003970A2" w:rsidP="003970A2">
      <w:pPr>
        <w:jc w:val="both"/>
      </w:pPr>
      <w:r w:rsidRPr="003E4C62">
        <w:rPr>
          <w:rStyle w:val="Rimandonotaapidipagina"/>
          <w:sz w:val="20"/>
          <w:szCs w:val="20"/>
        </w:rPr>
        <w:footnoteRef/>
      </w:r>
      <w:r w:rsidRPr="003E4C62">
        <w:rPr>
          <w:sz w:val="20"/>
          <w:szCs w:val="20"/>
        </w:rPr>
        <w:t xml:space="preserve"> “</w:t>
      </w:r>
      <w:r w:rsidRPr="003E4C62">
        <w:rPr>
          <w:i/>
          <w:iCs/>
          <w:sz w:val="20"/>
          <w:szCs w:val="20"/>
        </w:rPr>
        <w:t xml:space="preserve">Fine specifico di questa attività missionaria è l'evangelizzazione e la </w:t>
      </w:r>
      <w:proofErr w:type="spellStart"/>
      <w:r w:rsidRPr="003E4C62">
        <w:rPr>
          <w:i/>
          <w:iCs/>
          <w:sz w:val="20"/>
          <w:szCs w:val="20"/>
        </w:rPr>
        <w:t>plantatio</w:t>
      </w:r>
      <w:proofErr w:type="spellEnd"/>
      <w:r w:rsidRPr="003E4C62">
        <w:rPr>
          <w:i/>
          <w:iCs/>
          <w:sz w:val="20"/>
          <w:szCs w:val="20"/>
        </w:rPr>
        <w:t xml:space="preserve"> </w:t>
      </w:r>
      <w:proofErr w:type="spellStart"/>
      <w:r w:rsidRPr="003E4C62">
        <w:rPr>
          <w:i/>
          <w:iCs/>
          <w:sz w:val="20"/>
          <w:szCs w:val="20"/>
        </w:rPr>
        <w:t>Ecclesiae</w:t>
      </w:r>
      <w:proofErr w:type="spellEnd"/>
      <w:r w:rsidRPr="003E4C62">
        <w:rPr>
          <w:i/>
          <w:iCs/>
          <w:sz w:val="20"/>
          <w:szCs w:val="20"/>
        </w:rPr>
        <w:t xml:space="preserve"> in quei popoli e gruppi in cui ancora non esiste</w:t>
      </w:r>
      <w:r w:rsidRPr="003E4C62">
        <w:rPr>
          <w:sz w:val="20"/>
          <w:szCs w:val="20"/>
        </w:rPr>
        <w:t>”, n. 6.</w:t>
      </w:r>
    </w:p>
  </w:footnote>
  <w:footnote w:id="7">
    <w:p w:rsidR="003970A2" w:rsidRPr="003E4C62" w:rsidRDefault="003970A2" w:rsidP="003970A2">
      <w:pPr>
        <w:jc w:val="both"/>
      </w:pPr>
      <w:r w:rsidRPr="003E4C62">
        <w:rPr>
          <w:rStyle w:val="Rimandonotaapidipagina"/>
          <w:sz w:val="20"/>
          <w:szCs w:val="20"/>
        </w:rPr>
        <w:footnoteRef/>
      </w:r>
      <w:r w:rsidRPr="003E4C62">
        <w:rPr>
          <w:sz w:val="20"/>
          <w:szCs w:val="20"/>
        </w:rPr>
        <w:t xml:space="preserve"> Giovanni Paolo II fonderà i due momenti in un'unica espressione e parlerà di nuova "</w:t>
      </w:r>
      <w:proofErr w:type="spellStart"/>
      <w:r w:rsidRPr="003E4C62">
        <w:rPr>
          <w:i/>
          <w:iCs/>
          <w:sz w:val="20"/>
          <w:szCs w:val="20"/>
        </w:rPr>
        <w:t>implantatio</w:t>
      </w:r>
      <w:proofErr w:type="spellEnd"/>
      <w:r w:rsidRPr="003E4C62">
        <w:rPr>
          <w:i/>
          <w:iCs/>
          <w:sz w:val="20"/>
          <w:szCs w:val="20"/>
        </w:rPr>
        <w:t xml:space="preserve"> evangelica</w:t>
      </w:r>
      <w:r w:rsidRPr="003E4C62">
        <w:rPr>
          <w:sz w:val="20"/>
          <w:szCs w:val="20"/>
        </w:rPr>
        <w:t>":</w:t>
      </w:r>
      <w:r w:rsidRPr="003E4C62">
        <w:rPr>
          <w:i/>
          <w:iCs/>
          <w:sz w:val="20"/>
          <w:szCs w:val="20"/>
        </w:rPr>
        <w:t xml:space="preserve"> La coscienza della verità congiunta all'amore, </w:t>
      </w:r>
      <w:r w:rsidRPr="003E4C62">
        <w:rPr>
          <w:sz w:val="20"/>
          <w:szCs w:val="20"/>
        </w:rPr>
        <w:t xml:space="preserve">Allocuzione al Convegno ecclesiale di Loreto (9-13.4.1985 su "Riconciliazione cristiana e comunità degli uomini"), in </w:t>
      </w:r>
      <w:r w:rsidRPr="003E4C62">
        <w:rPr>
          <w:i/>
          <w:iCs/>
          <w:sz w:val="20"/>
          <w:szCs w:val="20"/>
        </w:rPr>
        <w:t xml:space="preserve">Insegnamenti, </w:t>
      </w:r>
      <w:r w:rsidRPr="003E4C62">
        <w:rPr>
          <w:sz w:val="20"/>
          <w:szCs w:val="20"/>
        </w:rPr>
        <w:t xml:space="preserve">VIII/1 (1985), p. 996. </w:t>
      </w:r>
    </w:p>
  </w:footnote>
  <w:footnote w:id="8">
    <w:p w:rsidR="003970A2" w:rsidRPr="003E4C62" w:rsidRDefault="003970A2" w:rsidP="003970A2">
      <w:pPr>
        <w:jc w:val="both"/>
      </w:pPr>
      <w:r w:rsidRPr="003E4C62">
        <w:rPr>
          <w:rStyle w:val="Rimandonotaapidipagina"/>
          <w:sz w:val="20"/>
          <w:szCs w:val="20"/>
        </w:rPr>
        <w:footnoteRef/>
      </w:r>
      <w:r w:rsidRPr="003E4C62">
        <w:rPr>
          <w:sz w:val="20"/>
          <w:szCs w:val="20"/>
        </w:rPr>
        <w:t xml:space="preserve"> Nella Lettera apostolica </w:t>
      </w:r>
      <w:proofErr w:type="spellStart"/>
      <w:r w:rsidRPr="003E4C62">
        <w:rPr>
          <w:i/>
          <w:iCs/>
          <w:sz w:val="20"/>
          <w:szCs w:val="20"/>
        </w:rPr>
        <w:t>Tertio</w:t>
      </w:r>
      <w:proofErr w:type="spellEnd"/>
      <w:r w:rsidRPr="003E4C62">
        <w:rPr>
          <w:i/>
          <w:iCs/>
          <w:sz w:val="20"/>
          <w:szCs w:val="20"/>
        </w:rPr>
        <w:t xml:space="preserve"> millennio adveniente, </w:t>
      </w:r>
      <w:r w:rsidRPr="003E4C62">
        <w:rPr>
          <w:sz w:val="20"/>
          <w:szCs w:val="20"/>
        </w:rPr>
        <w:t>Giovanni Paolo II dà atto al magistero di Paolo VI di aver posto le basi al “</w:t>
      </w:r>
      <w:r w:rsidRPr="003E4C62">
        <w:rPr>
          <w:i/>
          <w:iCs/>
          <w:sz w:val="20"/>
          <w:szCs w:val="20"/>
        </w:rPr>
        <w:t>tema di fondo qual è quello dell'evangelizzazione, anzi della nuova evangelizzazione</w:t>
      </w:r>
      <w:r w:rsidRPr="003E4C62">
        <w:rPr>
          <w:sz w:val="20"/>
          <w:szCs w:val="20"/>
        </w:rPr>
        <w:t>”</w:t>
      </w:r>
      <w:r w:rsidRPr="003E4C62">
        <w:rPr>
          <w:sz w:val="16"/>
          <w:szCs w:val="16"/>
        </w:rPr>
        <w:t>, (GIOVANNI PAOLO II,</w:t>
      </w:r>
      <w:r w:rsidRPr="003E4C62">
        <w:rPr>
          <w:sz w:val="20"/>
          <w:szCs w:val="20"/>
        </w:rPr>
        <w:t xml:space="preserve"> </w:t>
      </w:r>
      <w:proofErr w:type="spellStart"/>
      <w:r w:rsidRPr="003E4C62">
        <w:rPr>
          <w:sz w:val="20"/>
          <w:szCs w:val="20"/>
        </w:rPr>
        <w:t>Lett</w:t>
      </w:r>
      <w:proofErr w:type="spellEnd"/>
      <w:r w:rsidRPr="003E4C62">
        <w:rPr>
          <w:sz w:val="20"/>
          <w:szCs w:val="20"/>
        </w:rPr>
        <w:t xml:space="preserve">. </w:t>
      </w:r>
      <w:proofErr w:type="spellStart"/>
      <w:r w:rsidRPr="003E4C62">
        <w:rPr>
          <w:sz w:val="20"/>
          <w:szCs w:val="20"/>
        </w:rPr>
        <w:t>ap</w:t>
      </w:r>
      <w:proofErr w:type="spellEnd"/>
      <w:r w:rsidRPr="003E4C62">
        <w:rPr>
          <w:sz w:val="20"/>
          <w:szCs w:val="20"/>
        </w:rPr>
        <w:t xml:space="preserve">. </w:t>
      </w:r>
      <w:proofErr w:type="spellStart"/>
      <w:r w:rsidRPr="003E4C62">
        <w:rPr>
          <w:i/>
          <w:iCs/>
          <w:sz w:val="20"/>
          <w:szCs w:val="20"/>
        </w:rPr>
        <w:t>Tertio</w:t>
      </w:r>
      <w:proofErr w:type="spellEnd"/>
      <w:r w:rsidRPr="003E4C62">
        <w:rPr>
          <w:i/>
          <w:iCs/>
          <w:sz w:val="20"/>
          <w:szCs w:val="20"/>
        </w:rPr>
        <w:t xml:space="preserve"> millennio adveniente, </w:t>
      </w:r>
      <w:r w:rsidRPr="003E4C62">
        <w:rPr>
          <w:sz w:val="20"/>
          <w:szCs w:val="20"/>
        </w:rPr>
        <w:t xml:space="preserve">10 novembre 1994, 21; testo citato anche nell'Esortazione apostolica post-sinodale </w:t>
      </w:r>
      <w:proofErr w:type="spellStart"/>
      <w:r w:rsidRPr="003E4C62">
        <w:rPr>
          <w:i/>
          <w:iCs/>
          <w:sz w:val="20"/>
          <w:szCs w:val="20"/>
        </w:rPr>
        <w:t>Ecclesía</w:t>
      </w:r>
      <w:proofErr w:type="spellEnd"/>
      <w:r w:rsidRPr="003E4C62">
        <w:rPr>
          <w:i/>
          <w:iCs/>
          <w:sz w:val="20"/>
          <w:szCs w:val="20"/>
        </w:rPr>
        <w:t xml:space="preserve"> in America </w:t>
      </w:r>
      <w:r w:rsidRPr="003E4C62">
        <w:rPr>
          <w:sz w:val="20"/>
          <w:szCs w:val="20"/>
        </w:rPr>
        <w:t>6).</w:t>
      </w:r>
    </w:p>
  </w:footnote>
  <w:footnote w:id="9">
    <w:p w:rsidR="003970A2" w:rsidRDefault="003970A2" w:rsidP="003970A2">
      <w:pPr>
        <w:jc w:val="both"/>
      </w:pPr>
      <w:r>
        <w:rPr>
          <w:rStyle w:val="Rimandonotaapidipagina"/>
          <w:sz w:val="20"/>
          <w:szCs w:val="20"/>
        </w:rPr>
        <w:footnoteRef/>
      </w:r>
      <w:r>
        <w:rPr>
          <w:sz w:val="20"/>
          <w:szCs w:val="20"/>
        </w:rPr>
        <w:t xml:space="preserve"> CELAM, Medellín. </w:t>
      </w:r>
      <w:proofErr w:type="spellStart"/>
      <w:r>
        <w:rPr>
          <w:sz w:val="20"/>
          <w:szCs w:val="20"/>
        </w:rPr>
        <w:t>Conclusiones</w:t>
      </w:r>
      <w:proofErr w:type="spellEnd"/>
      <w:r>
        <w:rPr>
          <w:sz w:val="20"/>
          <w:szCs w:val="20"/>
        </w:rPr>
        <w:t xml:space="preserve">. La </w:t>
      </w:r>
      <w:proofErr w:type="spellStart"/>
      <w:r>
        <w:rPr>
          <w:sz w:val="20"/>
          <w:szCs w:val="20"/>
        </w:rPr>
        <w:t>Iglesia</w:t>
      </w:r>
      <w:proofErr w:type="spellEnd"/>
      <w:r>
        <w:rPr>
          <w:sz w:val="20"/>
          <w:szCs w:val="20"/>
        </w:rPr>
        <w:t xml:space="preserve"> en la </w:t>
      </w:r>
      <w:proofErr w:type="spellStart"/>
      <w:r>
        <w:rPr>
          <w:sz w:val="20"/>
          <w:szCs w:val="20"/>
        </w:rPr>
        <w:t>actual</w:t>
      </w:r>
      <w:proofErr w:type="spellEnd"/>
      <w:r>
        <w:rPr>
          <w:sz w:val="20"/>
          <w:szCs w:val="20"/>
        </w:rPr>
        <w:t xml:space="preserve"> </w:t>
      </w:r>
      <w:proofErr w:type="spellStart"/>
      <w:r>
        <w:rPr>
          <w:sz w:val="20"/>
          <w:szCs w:val="20"/>
        </w:rPr>
        <w:t>transformación</w:t>
      </w:r>
      <w:proofErr w:type="spellEnd"/>
      <w:r>
        <w:rPr>
          <w:sz w:val="20"/>
          <w:szCs w:val="20"/>
        </w:rPr>
        <w:t xml:space="preserve"> de America Latina a la </w:t>
      </w:r>
      <w:proofErr w:type="spellStart"/>
      <w:r>
        <w:rPr>
          <w:sz w:val="20"/>
          <w:szCs w:val="20"/>
        </w:rPr>
        <w:t>luz</w:t>
      </w:r>
      <w:proofErr w:type="spellEnd"/>
      <w:r>
        <w:rPr>
          <w:sz w:val="20"/>
          <w:szCs w:val="20"/>
        </w:rPr>
        <w:t xml:space="preserve"> del Concilio. </w:t>
      </w:r>
      <w:proofErr w:type="spellStart"/>
      <w:r>
        <w:rPr>
          <w:sz w:val="20"/>
          <w:szCs w:val="20"/>
        </w:rPr>
        <w:t>Secunda</w:t>
      </w:r>
      <w:proofErr w:type="spellEnd"/>
      <w:r>
        <w:rPr>
          <w:sz w:val="20"/>
          <w:szCs w:val="20"/>
        </w:rPr>
        <w:t xml:space="preserve"> </w:t>
      </w:r>
      <w:proofErr w:type="spellStart"/>
      <w:r>
        <w:rPr>
          <w:sz w:val="20"/>
          <w:szCs w:val="20"/>
        </w:rPr>
        <w:t>Conferencia</w:t>
      </w:r>
      <w:proofErr w:type="spellEnd"/>
      <w:r>
        <w:rPr>
          <w:sz w:val="20"/>
          <w:szCs w:val="20"/>
        </w:rPr>
        <w:t xml:space="preserve"> General del </w:t>
      </w:r>
      <w:proofErr w:type="spellStart"/>
      <w:r>
        <w:rPr>
          <w:sz w:val="20"/>
          <w:szCs w:val="20"/>
        </w:rPr>
        <w:t>Episcopado</w:t>
      </w:r>
      <w:proofErr w:type="spellEnd"/>
      <w:r>
        <w:rPr>
          <w:sz w:val="20"/>
          <w:szCs w:val="20"/>
        </w:rPr>
        <w:t xml:space="preserve"> Latino Americano, XIV ed., Bogotá 1987, p. 20. </w:t>
      </w:r>
    </w:p>
  </w:footnote>
  <w:footnote w:id="10">
    <w:p w:rsidR="003970A2" w:rsidRDefault="003970A2" w:rsidP="003970A2">
      <w:pPr>
        <w:jc w:val="both"/>
      </w:pPr>
      <w:r>
        <w:rPr>
          <w:rStyle w:val="Rimandonotaapidipagina"/>
          <w:sz w:val="20"/>
          <w:szCs w:val="20"/>
        </w:rPr>
        <w:footnoteRef/>
      </w:r>
      <w:r>
        <w:rPr>
          <w:sz w:val="20"/>
          <w:szCs w:val="20"/>
        </w:rPr>
        <w:t xml:space="preserve"> </w:t>
      </w:r>
      <w:r>
        <w:rPr>
          <w:sz w:val="16"/>
          <w:szCs w:val="16"/>
        </w:rPr>
        <w:t>CELAM</w:t>
      </w:r>
      <w:r>
        <w:rPr>
          <w:i/>
          <w:iCs/>
          <w:sz w:val="20"/>
          <w:szCs w:val="20"/>
        </w:rPr>
        <w:t xml:space="preserve">, </w:t>
      </w:r>
      <w:proofErr w:type="spellStart"/>
      <w:r>
        <w:rPr>
          <w:i/>
          <w:iCs/>
          <w:sz w:val="20"/>
          <w:szCs w:val="20"/>
        </w:rPr>
        <w:t>Catequesis</w:t>
      </w:r>
      <w:proofErr w:type="spellEnd"/>
      <w:r>
        <w:rPr>
          <w:i/>
          <w:iCs/>
          <w:sz w:val="20"/>
          <w:szCs w:val="20"/>
        </w:rPr>
        <w:t xml:space="preserve"> para America Latina, </w:t>
      </w:r>
      <w:r>
        <w:rPr>
          <w:sz w:val="20"/>
          <w:szCs w:val="20"/>
        </w:rPr>
        <w:t xml:space="preserve">Documento de </w:t>
      </w:r>
      <w:proofErr w:type="spellStart"/>
      <w:r>
        <w:rPr>
          <w:sz w:val="20"/>
          <w:szCs w:val="20"/>
        </w:rPr>
        <w:t>trabajo</w:t>
      </w:r>
      <w:proofErr w:type="spellEnd"/>
      <w:r>
        <w:rPr>
          <w:sz w:val="20"/>
          <w:szCs w:val="20"/>
        </w:rPr>
        <w:t xml:space="preserve"> del CELAM para </w:t>
      </w:r>
      <w:proofErr w:type="spellStart"/>
      <w:r>
        <w:rPr>
          <w:sz w:val="20"/>
          <w:szCs w:val="20"/>
        </w:rPr>
        <w:t>el</w:t>
      </w:r>
      <w:proofErr w:type="spellEnd"/>
      <w:r>
        <w:rPr>
          <w:sz w:val="20"/>
          <w:szCs w:val="20"/>
        </w:rPr>
        <w:t xml:space="preserve"> Sinodo de 1977, </w:t>
      </w:r>
      <w:proofErr w:type="spellStart"/>
      <w:r>
        <w:rPr>
          <w:sz w:val="20"/>
          <w:szCs w:val="20"/>
        </w:rPr>
        <w:t>Secretariato</w:t>
      </w:r>
      <w:proofErr w:type="spellEnd"/>
      <w:r>
        <w:rPr>
          <w:sz w:val="20"/>
          <w:szCs w:val="20"/>
        </w:rPr>
        <w:t xml:space="preserve"> General del </w:t>
      </w:r>
      <w:proofErr w:type="spellStart"/>
      <w:r>
        <w:rPr>
          <w:sz w:val="20"/>
          <w:szCs w:val="20"/>
        </w:rPr>
        <w:t>Celam</w:t>
      </w:r>
      <w:proofErr w:type="spellEnd"/>
      <w:r>
        <w:rPr>
          <w:sz w:val="20"/>
          <w:szCs w:val="20"/>
        </w:rPr>
        <w:t xml:space="preserve">, Bogotá 1977, p. 24. Dello stesso episcopato si segnala: </w:t>
      </w:r>
      <w:r>
        <w:rPr>
          <w:sz w:val="16"/>
          <w:szCs w:val="16"/>
        </w:rPr>
        <w:t>CELAM</w:t>
      </w:r>
      <w:r>
        <w:rPr>
          <w:sz w:val="20"/>
          <w:szCs w:val="20"/>
        </w:rPr>
        <w:t xml:space="preserve">, </w:t>
      </w:r>
      <w:proofErr w:type="spellStart"/>
      <w:r>
        <w:rPr>
          <w:i/>
          <w:iCs/>
          <w:sz w:val="20"/>
          <w:szCs w:val="20"/>
        </w:rPr>
        <w:t>Nueva</w:t>
      </w:r>
      <w:proofErr w:type="spellEnd"/>
      <w:r>
        <w:rPr>
          <w:i/>
          <w:iCs/>
          <w:sz w:val="20"/>
          <w:szCs w:val="20"/>
        </w:rPr>
        <w:t xml:space="preserve"> </w:t>
      </w:r>
      <w:proofErr w:type="spellStart"/>
      <w:r>
        <w:rPr>
          <w:i/>
          <w:iCs/>
          <w:sz w:val="20"/>
          <w:szCs w:val="20"/>
        </w:rPr>
        <w:t>Evangelización</w:t>
      </w:r>
      <w:proofErr w:type="spellEnd"/>
      <w:r>
        <w:rPr>
          <w:i/>
          <w:iCs/>
          <w:sz w:val="20"/>
          <w:szCs w:val="20"/>
        </w:rPr>
        <w:t xml:space="preserve">. </w:t>
      </w:r>
      <w:proofErr w:type="spellStart"/>
      <w:r>
        <w:rPr>
          <w:i/>
          <w:iCs/>
          <w:sz w:val="20"/>
          <w:szCs w:val="20"/>
        </w:rPr>
        <w:t>Génesis</w:t>
      </w:r>
      <w:proofErr w:type="spellEnd"/>
      <w:r>
        <w:rPr>
          <w:i/>
          <w:iCs/>
          <w:sz w:val="20"/>
          <w:szCs w:val="20"/>
        </w:rPr>
        <w:t xml:space="preserve"> y </w:t>
      </w:r>
      <w:proofErr w:type="spellStart"/>
      <w:r>
        <w:rPr>
          <w:i/>
          <w:iCs/>
          <w:sz w:val="20"/>
          <w:szCs w:val="20"/>
        </w:rPr>
        <w:t>líneas</w:t>
      </w:r>
      <w:proofErr w:type="spellEnd"/>
      <w:r>
        <w:rPr>
          <w:i/>
          <w:iCs/>
          <w:sz w:val="20"/>
          <w:szCs w:val="20"/>
        </w:rPr>
        <w:t xml:space="preserve"> de un </w:t>
      </w:r>
      <w:proofErr w:type="spellStart"/>
      <w:r>
        <w:rPr>
          <w:i/>
          <w:iCs/>
          <w:sz w:val="20"/>
          <w:szCs w:val="20"/>
        </w:rPr>
        <w:t>proyecto</w:t>
      </w:r>
      <w:proofErr w:type="spellEnd"/>
      <w:r>
        <w:rPr>
          <w:i/>
          <w:iCs/>
          <w:sz w:val="20"/>
          <w:szCs w:val="20"/>
        </w:rPr>
        <w:t xml:space="preserve"> </w:t>
      </w:r>
      <w:proofErr w:type="spellStart"/>
      <w:r>
        <w:rPr>
          <w:i/>
          <w:iCs/>
          <w:sz w:val="20"/>
          <w:szCs w:val="20"/>
        </w:rPr>
        <w:t>misíonero</w:t>
      </w:r>
      <w:proofErr w:type="spellEnd"/>
      <w:r>
        <w:rPr>
          <w:i/>
          <w:iCs/>
          <w:sz w:val="20"/>
          <w:szCs w:val="20"/>
        </w:rPr>
        <w:t xml:space="preserve">, </w:t>
      </w:r>
      <w:proofErr w:type="spellStart"/>
      <w:r>
        <w:rPr>
          <w:sz w:val="20"/>
          <w:szCs w:val="20"/>
        </w:rPr>
        <w:t>Coll</w:t>
      </w:r>
      <w:proofErr w:type="spellEnd"/>
      <w:r>
        <w:rPr>
          <w:sz w:val="20"/>
          <w:szCs w:val="20"/>
        </w:rPr>
        <w:t xml:space="preserve">. </w:t>
      </w:r>
      <w:proofErr w:type="spellStart"/>
      <w:r>
        <w:rPr>
          <w:sz w:val="20"/>
          <w:szCs w:val="20"/>
        </w:rPr>
        <w:t>Documentos</w:t>
      </w:r>
      <w:proofErr w:type="spellEnd"/>
      <w:r>
        <w:rPr>
          <w:sz w:val="20"/>
          <w:szCs w:val="20"/>
        </w:rPr>
        <w:t xml:space="preserve"> </w:t>
      </w:r>
      <w:r>
        <w:rPr>
          <w:sz w:val="16"/>
          <w:szCs w:val="16"/>
        </w:rPr>
        <w:t xml:space="preserve">CELAM </w:t>
      </w:r>
      <w:r>
        <w:rPr>
          <w:sz w:val="20"/>
          <w:szCs w:val="20"/>
        </w:rPr>
        <w:t>115, Bogotá 1990.</w:t>
      </w:r>
    </w:p>
  </w:footnote>
  <w:footnote w:id="11">
    <w:p w:rsidR="003970A2" w:rsidRDefault="003970A2" w:rsidP="003970A2">
      <w:r>
        <w:rPr>
          <w:rStyle w:val="Rimandonotaapidipagina"/>
          <w:sz w:val="20"/>
        </w:rPr>
        <w:footnoteRef/>
      </w:r>
      <w:r>
        <w:t xml:space="preserve"> </w:t>
      </w:r>
      <w:r>
        <w:rPr>
          <w:sz w:val="16"/>
        </w:rPr>
        <w:t>GIOVANNI PAOLO II,  ESORTAZIONE APOSTOLICA</w:t>
      </w:r>
      <w:r>
        <w:rPr>
          <w:sz w:val="18"/>
        </w:rPr>
        <w:t xml:space="preserve">, </w:t>
      </w:r>
      <w:proofErr w:type="spellStart"/>
      <w:r>
        <w:rPr>
          <w:i/>
          <w:iCs/>
          <w:sz w:val="22"/>
        </w:rPr>
        <w:t>Christifideles</w:t>
      </w:r>
      <w:proofErr w:type="spellEnd"/>
      <w:r>
        <w:rPr>
          <w:i/>
          <w:iCs/>
          <w:sz w:val="22"/>
        </w:rPr>
        <w:t xml:space="preserve"> laici</w:t>
      </w:r>
      <w:r>
        <w:rPr>
          <w:sz w:val="22"/>
        </w:rPr>
        <w:t>, 30 dicembre 1988</w:t>
      </w:r>
    </w:p>
  </w:footnote>
  <w:footnote w:id="12">
    <w:p w:rsidR="003970A2" w:rsidRDefault="003970A2" w:rsidP="003970A2">
      <w:pPr>
        <w:pStyle w:val="Testonotaapidipagina"/>
      </w:pPr>
      <w:r>
        <w:rPr>
          <w:rStyle w:val="Rimandonotaapidipagina"/>
        </w:rPr>
        <w:footnoteRef/>
      </w:r>
      <w:r>
        <w:t xml:space="preserve"> </w:t>
      </w:r>
      <w:r>
        <w:rPr>
          <w:sz w:val="16"/>
          <w:szCs w:val="16"/>
        </w:rPr>
        <w:t xml:space="preserve">CEI, </w:t>
      </w:r>
      <w:r>
        <w:rPr>
          <w:i/>
          <w:iCs/>
        </w:rPr>
        <w:t>Evangelizzazione e ministeri</w:t>
      </w:r>
      <w:r>
        <w:t xml:space="preserve">, 15.08.1977, </w:t>
      </w:r>
      <w:r>
        <w:rPr>
          <w:sz w:val="16"/>
          <w:szCs w:val="16"/>
        </w:rPr>
        <w:t>ECEI</w:t>
      </w:r>
      <w:r>
        <w:t>/2, 2814.</w:t>
      </w:r>
    </w:p>
  </w:footnote>
  <w:footnote w:id="13">
    <w:p w:rsidR="003970A2" w:rsidRDefault="003970A2" w:rsidP="003970A2">
      <w:pPr>
        <w:pStyle w:val="Testonotaapidipagina"/>
        <w:jc w:val="both"/>
      </w:pPr>
      <w:r>
        <w:rPr>
          <w:rStyle w:val="Rimandonotaapidipagina"/>
        </w:rPr>
        <w:footnoteRef/>
      </w:r>
      <w:r>
        <w:t xml:space="preserve">  </w:t>
      </w:r>
      <w:r>
        <w:rPr>
          <w:sz w:val="16"/>
        </w:rPr>
        <w:t xml:space="preserve">CEI, </w:t>
      </w:r>
      <w:r>
        <w:rPr>
          <w:i/>
          <w:iCs/>
        </w:rPr>
        <w:t xml:space="preserve">Evangelizzazione e testimonianza della carità. Orientamenti pastorali per gli anni ’90, </w:t>
      </w:r>
      <w:r>
        <w:t>8 dicembre 1990, n. 25.</w:t>
      </w:r>
    </w:p>
  </w:footnote>
  <w:footnote w:id="14">
    <w:p w:rsidR="003970A2" w:rsidRDefault="003970A2" w:rsidP="003970A2">
      <w:pPr>
        <w:pStyle w:val="OmniPage16"/>
        <w:spacing w:line="240" w:lineRule="auto"/>
        <w:ind w:left="0" w:right="0" w:firstLine="0"/>
      </w:pPr>
      <w:r>
        <w:rPr>
          <w:rStyle w:val="Rimandonotaapidipagina"/>
          <w:rFonts w:ascii="Times New Roman" w:hAnsi="Times New Roman" w:cs="Times New Roman"/>
          <w:sz w:val="20"/>
          <w:szCs w:val="20"/>
        </w:rPr>
        <w:footnoteRef/>
      </w:r>
      <w:r>
        <w:rPr>
          <w:rFonts w:ascii="Times New Roman" w:hAnsi="Times New Roman" w:cs="Times New Roman"/>
          <w:sz w:val="20"/>
          <w:szCs w:val="20"/>
        </w:rPr>
        <w:t xml:space="preserve"> </w:t>
      </w:r>
      <w:proofErr w:type="spellStart"/>
      <w:r>
        <w:rPr>
          <w:rFonts w:ascii="Times New Roman" w:hAnsi="Times New Roman" w:cs="Times New Roman"/>
          <w:sz w:val="20"/>
          <w:szCs w:val="20"/>
        </w:rPr>
        <w:t>Cf</w:t>
      </w:r>
      <w:proofErr w:type="spellEnd"/>
      <w:r>
        <w:rPr>
          <w:rFonts w:ascii="Times New Roman" w:hAnsi="Times New Roman" w:cs="Times New Roman"/>
          <w:sz w:val="20"/>
          <w:szCs w:val="20"/>
        </w:rPr>
        <w:t>.</w:t>
      </w:r>
      <w:r>
        <w:rPr>
          <w:rFonts w:ascii="Times New Roman" w:hAnsi="Times New Roman" w:cs="Times New Roman"/>
          <w:i/>
          <w:iCs/>
          <w:sz w:val="20"/>
          <w:szCs w:val="20"/>
        </w:rPr>
        <w:t xml:space="preserve"> La nuova evangelizzazione dell’Europa </w:t>
      </w:r>
      <w:r>
        <w:rPr>
          <w:rFonts w:ascii="Times New Roman" w:hAnsi="Times New Roman" w:cs="Times New Roman"/>
          <w:sz w:val="20"/>
          <w:szCs w:val="20"/>
        </w:rPr>
        <w:t>in “La Civiltà cattolica” 1991, IV, pp. 325</w:t>
      </w:r>
      <w:r>
        <w:rPr>
          <w:rFonts w:ascii="Times New Roman" w:hAnsi="Times New Roman" w:cs="Times New Roman"/>
          <w:sz w:val="20"/>
          <w:szCs w:val="20"/>
        </w:rPr>
        <w:noBreakHyphen/>
        <w:t xml:space="preserve">336; </w:t>
      </w:r>
      <w:r>
        <w:rPr>
          <w:rFonts w:ascii="Times New Roman" w:hAnsi="Times New Roman" w:cs="Times New Roman"/>
          <w:i/>
          <w:iCs/>
          <w:sz w:val="20"/>
          <w:szCs w:val="20"/>
        </w:rPr>
        <w:t xml:space="preserve">Quale nuova evangelizzazione per l’Europa </w:t>
      </w:r>
      <w:r>
        <w:rPr>
          <w:rFonts w:ascii="Times New Roman" w:hAnsi="Times New Roman" w:cs="Times New Roman"/>
          <w:sz w:val="20"/>
          <w:szCs w:val="20"/>
        </w:rPr>
        <w:t>in “La Civiltà cattolica” 1991, IV, pp. 433</w:t>
      </w:r>
      <w:r>
        <w:rPr>
          <w:rFonts w:ascii="Times New Roman" w:hAnsi="Times New Roman" w:cs="Times New Roman"/>
          <w:sz w:val="20"/>
          <w:szCs w:val="20"/>
        </w:rPr>
        <w:noBreakHyphen/>
        <w:t>445;</w:t>
      </w:r>
      <w:r>
        <w:rPr>
          <w:rFonts w:ascii="Times New Roman" w:hAnsi="Times New Roman" w:cs="Times New Roman"/>
          <w:i/>
          <w:iCs/>
          <w:sz w:val="20"/>
          <w:szCs w:val="20"/>
        </w:rPr>
        <w:t xml:space="preserve"> </w:t>
      </w:r>
      <w:proofErr w:type="spellStart"/>
      <w:r>
        <w:rPr>
          <w:rFonts w:ascii="Times New Roman" w:hAnsi="Times New Roman" w:cs="Times New Roman"/>
          <w:i/>
          <w:iCs/>
          <w:sz w:val="20"/>
          <w:szCs w:val="20"/>
        </w:rPr>
        <w:t>Inculturare</w:t>
      </w:r>
      <w:proofErr w:type="spellEnd"/>
      <w:r>
        <w:rPr>
          <w:rFonts w:ascii="Times New Roman" w:hAnsi="Times New Roman" w:cs="Times New Roman"/>
          <w:i/>
          <w:iCs/>
          <w:sz w:val="20"/>
          <w:szCs w:val="20"/>
        </w:rPr>
        <w:t xml:space="preserve"> il vangelo nell’Europa di oggi, </w:t>
      </w:r>
      <w:r>
        <w:rPr>
          <w:rFonts w:ascii="Times New Roman" w:hAnsi="Times New Roman" w:cs="Times New Roman"/>
          <w:sz w:val="20"/>
          <w:szCs w:val="20"/>
        </w:rPr>
        <w:t>in “La Civiltà cattolica” 1992, 1, pp. 105</w:t>
      </w:r>
      <w:r>
        <w:rPr>
          <w:rFonts w:ascii="Times New Roman" w:hAnsi="Times New Roman" w:cs="Times New Roman"/>
          <w:sz w:val="20"/>
          <w:szCs w:val="20"/>
        </w:rPr>
        <w:noBreakHyphen/>
        <w:t xml:space="preserve">117; </w:t>
      </w:r>
      <w:r>
        <w:rPr>
          <w:rFonts w:ascii="Times New Roman" w:hAnsi="Times New Roman" w:cs="Times New Roman"/>
          <w:sz w:val="16"/>
          <w:szCs w:val="16"/>
        </w:rPr>
        <w:t>M. FINI</w:t>
      </w:r>
      <w:r>
        <w:rPr>
          <w:rFonts w:ascii="Times New Roman" w:hAnsi="Times New Roman" w:cs="Times New Roman"/>
          <w:sz w:val="20"/>
          <w:szCs w:val="20"/>
        </w:rPr>
        <w:t xml:space="preserve">, </w:t>
      </w:r>
      <w:r>
        <w:rPr>
          <w:rFonts w:ascii="Times New Roman" w:hAnsi="Times New Roman" w:cs="Times New Roman"/>
          <w:i/>
          <w:iCs/>
          <w:sz w:val="20"/>
          <w:szCs w:val="20"/>
        </w:rPr>
        <w:t>Nuova evangelizza</w:t>
      </w:r>
      <w:r>
        <w:rPr>
          <w:rFonts w:ascii="Times New Roman" w:hAnsi="Times New Roman" w:cs="Times New Roman"/>
          <w:i/>
          <w:iCs/>
          <w:sz w:val="20"/>
          <w:szCs w:val="20"/>
        </w:rPr>
        <w:softHyphen/>
      </w:r>
      <w:r>
        <w:rPr>
          <w:rFonts w:ascii="Times New Roman" w:hAnsi="Times New Roman" w:cs="Times New Roman"/>
          <w:sz w:val="20"/>
          <w:szCs w:val="20"/>
        </w:rPr>
        <w:t>zione, in “Regno attualità” 2/1993, pp. 44</w:t>
      </w:r>
      <w:r>
        <w:rPr>
          <w:rFonts w:ascii="Times New Roman" w:hAnsi="Times New Roman" w:cs="Times New Roman"/>
          <w:sz w:val="20"/>
          <w:szCs w:val="20"/>
        </w:rPr>
        <w:noBreakHyphen/>
        <w:t xml:space="preserve">45; </w:t>
      </w:r>
      <w:r>
        <w:rPr>
          <w:rFonts w:ascii="Times New Roman" w:hAnsi="Times New Roman" w:cs="Times New Roman"/>
          <w:sz w:val="16"/>
          <w:szCs w:val="16"/>
        </w:rPr>
        <w:t>B. TESTA</w:t>
      </w:r>
      <w:r>
        <w:rPr>
          <w:rFonts w:ascii="Times New Roman" w:hAnsi="Times New Roman" w:cs="Times New Roman"/>
          <w:sz w:val="20"/>
          <w:szCs w:val="20"/>
        </w:rPr>
        <w:t xml:space="preserve">, </w:t>
      </w:r>
      <w:r>
        <w:rPr>
          <w:rFonts w:ascii="Times New Roman" w:hAnsi="Times New Roman" w:cs="Times New Roman"/>
          <w:i/>
          <w:iCs/>
          <w:sz w:val="20"/>
          <w:szCs w:val="20"/>
        </w:rPr>
        <w:t>La nuova evangelizza</w:t>
      </w:r>
      <w:r>
        <w:rPr>
          <w:rFonts w:ascii="Times New Roman" w:hAnsi="Times New Roman" w:cs="Times New Roman"/>
          <w:sz w:val="20"/>
          <w:szCs w:val="20"/>
        </w:rPr>
        <w:softHyphen/>
        <w:t xml:space="preserve">zione </w:t>
      </w:r>
      <w:r>
        <w:rPr>
          <w:rFonts w:ascii="Times New Roman" w:hAnsi="Times New Roman" w:cs="Times New Roman"/>
          <w:i/>
          <w:iCs/>
          <w:sz w:val="20"/>
          <w:szCs w:val="20"/>
        </w:rPr>
        <w:t>dell’Europa nel magistero di Giovanni Paolo II</w:t>
      </w:r>
      <w:r>
        <w:rPr>
          <w:rFonts w:ascii="Times New Roman" w:hAnsi="Times New Roman" w:cs="Times New Roman"/>
          <w:sz w:val="20"/>
          <w:szCs w:val="20"/>
        </w:rPr>
        <w:t>,</w:t>
      </w:r>
      <w:r>
        <w:rPr>
          <w:rFonts w:ascii="Times New Roman" w:hAnsi="Times New Roman" w:cs="Times New Roman"/>
          <w:i/>
          <w:iCs/>
          <w:sz w:val="20"/>
          <w:szCs w:val="20"/>
        </w:rPr>
        <w:t xml:space="preserve"> </w:t>
      </w:r>
      <w:r>
        <w:rPr>
          <w:rFonts w:ascii="Times New Roman" w:hAnsi="Times New Roman" w:cs="Times New Roman"/>
          <w:sz w:val="20"/>
          <w:szCs w:val="20"/>
        </w:rPr>
        <w:t xml:space="preserve">Studio Domenicano Bologna 1991; </w:t>
      </w:r>
      <w:r>
        <w:rPr>
          <w:rFonts w:ascii="Times New Roman" w:hAnsi="Times New Roman" w:cs="Times New Roman"/>
          <w:sz w:val="16"/>
          <w:szCs w:val="16"/>
        </w:rPr>
        <w:t>A. SPEZZIBOTTIANI</w:t>
      </w:r>
      <w:r>
        <w:rPr>
          <w:rFonts w:ascii="Times New Roman" w:hAnsi="Times New Roman" w:cs="Times New Roman"/>
          <w:sz w:val="20"/>
          <w:szCs w:val="20"/>
        </w:rPr>
        <w:t xml:space="preserve">, </w:t>
      </w:r>
      <w:r>
        <w:rPr>
          <w:rFonts w:ascii="Times New Roman" w:hAnsi="Times New Roman" w:cs="Times New Roman"/>
          <w:i/>
          <w:iCs/>
          <w:sz w:val="20"/>
          <w:szCs w:val="20"/>
        </w:rPr>
        <w:t>Europa</w:t>
      </w:r>
      <w:r>
        <w:rPr>
          <w:rFonts w:ascii="Times New Roman" w:hAnsi="Times New Roman" w:cs="Times New Roman"/>
          <w:sz w:val="20"/>
          <w:szCs w:val="20"/>
        </w:rPr>
        <w:t>:</w:t>
      </w:r>
      <w:r>
        <w:rPr>
          <w:rFonts w:ascii="Times New Roman" w:hAnsi="Times New Roman" w:cs="Times New Roman"/>
          <w:i/>
          <w:iCs/>
          <w:sz w:val="20"/>
          <w:szCs w:val="20"/>
        </w:rPr>
        <w:t xml:space="preserve"> un</w:t>
      </w:r>
      <w:r>
        <w:rPr>
          <w:rFonts w:ascii="Times New Roman" w:hAnsi="Times New Roman" w:cs="Times New Roman"/>
          <w:sz w:val="20"/>
          <w:szCs w:val="20"/>
        </w:rPr>
        <w:t xml:space="preserve"> </w:t>
      </w:r>
      <w:r>
        <w:rPr>
          <w:rFonts w:ascii="Times New Roman" w:hAnsi="Times New Roman" w:cs="Times New Roman"/>
          <w:i/>
          <w:iCs/>
          <w:sz w:val="20"/>
          <w:szCs w:val="20"/>
        </w:rPr>
        <w:t xml:space="preserve">magistero tra storia e profezia. </w:t>
      </w:r>
      <w:r>
        <w:rPr>
          <w:rFonts w:ascii="Times New Roman" w:hAnsi="Times New Roman" w:cs="Times New Roman"/>
          <w:sz w:val="20"/>
          <w:szCs w:val="20"/>
        </w:rPr>
        <w:t xml:space="preserve">Piemme, Casale Monferrato 1991; </w:t>
      </w:r>
      <w:r>
        <w:rPr>
          <w:rFonts w:ascii="Times New Roman" w:hAnsi="Times New Roman" w:cs="Times New Roman"/>
          <w:sz w:val="16"/>
          <w:szCs w:val="16"/>
        </w:rPr>
        <w:t>E. FRANCHINI</w:t>
      </w:r>
      <w:r>
        <w:rPr>
          <w:rFonts w:ascii="Times New Roman" w:hAnsi="Times New Roman" w:cs="Times New Roman"/>
          <w:sz w:val="20"/>
          <w:szCs w:val="20"/>
        </w:rPr>
        <w:t xml:space="preserve"> (a cura), </w:t>
      </w:r>
      <w:r>
        <w:rPr>
          <w:rFonts w:ascii="Times New Roman" w:hAnsi="Times New Roman" w:cs="Times New Roman"/>
          <w:i/>
          <w:iCs/>
          <w:sz w:val="20"/>
          <w:szCs w:val="20"/>
        </w:rPr>
        <w:t>Nuova evangelizza</w:t>
      </w:r>
      <w:r>
        <w:rPr>
          <w:rFonts w:ascii="Times New Roman" w:hAnsi="Times New Roman" w:cs="Times New Roman"/>
          <w:i/>
          <w:iCs/>
          <w:sz w:val="20"/>
          <w:szCs w:val="20"/>
        </w:rPr>
        <w:softHyphen/>
      </w:r>
      <w:r>
        <w:rPr>
          <w:rFonts w:ascii="Times New Roman" w:hAnsi="Times New Roman" w:cs="Times New Roman"/>
          <w:sz w:val="20"/>
          <w:szCs w:val="20"/>
        </w:rPr>
        <w:t>zione, EDB, Bologna 1991.</w:t>
      </w:r>
    </w:p>
  </w:footnote>
  <w:footnote w:id="15">
    <w:p w:rsidR="003970A2" w:rsidRDefault="003970A2" w:rsidP="003970A2">
      <w:pPr>
        <w:pStyle w:val="Testonotaapidipagina"/>
        <w:jc w:val="both"/>
      </w:pPr>
      <w:r>
        <w:rPr>
          <w:rStyle w:val="Rimandonotaapidipagina"/>
        </w:rPr>
        <w:footnoteRef/>
      </w:r>
      <w:r>
        <w:t xml:space="preserve"> </w:t>
      </w:r>
      <w:r>
        <w:rPr>
          <w:sz w:val="16"/>
          <w:szCs w:val="16"/>
        </w:rPr>
        <w:t xml:space="preserve">SINODO DEI VESCOVI, II ASSEMBLEA SPECIALE PER L’EUROPA, </w:t>
      </w:r>
      <w:r>
        <w:t>“</w:t>
      </w:r>
      <w:r>
        <w:rPr>
          <w:i/>
          <w:iCs/>
        </w:rPr>
        <w:t>Gesù Cristo vivente nella sua Chiesa fonte di speranza per l’Europa</w:t>
      </w:r>
      <w:r>
        <w:t>”, Roma 1-23 ottobre 1999, n 52.</w:t>
      </w:r>
    </w:p>
  </w:footnote>
  <w:footnote w:id="16">
    <w:p w:rsidR="003970A2" w:rsidRDefault="003970A2" w:rsidP="003970A2">
      <w:pPr>
        <w:pStyle w:val="Testonotaapidipagina"/>
      </w:pPr>
      <w:r>
        <w:rPr>
          <w:rStyle w:val="Rimandonotaapidipagina"/>
        </w:rPr>
        <w:footnoteRef/>
      </w:r>
      <w:r>
        <w:t xml:space="preserve"> </w:t>
      </w:r>
      <w:r>
        <w:rPr>
          <w:sz w:val="16"/>
          <w:szCs w:val="16"/>
        </w:rPr>
        <w:t xml:space="preserve">GIOVANNI PAOLO II, </w:t>
      </w:r>
      <w:r>
        <w:t xml:space="preserve">Esortazione apostolica post-sinodale </w:t>
      </w:r>
      <w:r>
        <w:rPr>
          <w:i/>
          <w:iCs/>
        </w:rPr>
        <w:t>Ecclesia in America</w:t>
      </w:r>
      <w:r>
        <w:t>, 66.</w:t>
      </w:r>
    </w:p>
  </w:footnote>
  <w:footnote w:id="17">
    <w:p w:rsidR="003970A2" w:rsidRPr="00547CFA" w:rsidRDefault="003970A2" w:rsidP="003970A2">
      <w:pPr>
        <w:pStyle w:val="Testonotaapidipagina"/>
        <w:rPr>
          <w:rFonts w:cs="Arial"/>
        </w:rPr>
      </w:pPr>
      <w:r>
        <w:rPr>
          <w:rStyle w:val="Rimandonotaapidipagina"/>
        </w:rPr>
        <w:footnoteRef/>
      </w:r>
      <w:r>
        <w:t xml:space="preserve"> </w:t>
      </w:r>
      <w:r w:rsidRPr="00547CFA">
        <w:rPr>
          <w:rFonts w:cs="Arial"/>
        </w:rPr>
        <w:t xml:space="preserve">GIOVANNI PAOLO II, Lettera apostolica </w:t>
      </w:r>
      <w:r w:rsidRPr="00547CFA">
        <w:rPr>
          <w:rFonts w:cs="Arial"/>
          <w:i/>
          <w:iCs/>
        </w:rPr>
        <w:t>Novo millennio ineunte</w:t>
      </w:r>
      <w:r w:rsidRPr="00547CFA">
        <w:rPr>
          <w:rFonts w:cs="Arial"/>
        </w:rPr>
        <w:t xml:space="preserve">, 6.01.2001, </w:t>
      </w:r>
      <w:proofErr w:type="spellStart"/>
      <w:r w:rsidRPr="00547CFA">
        <w:rPr>
          <w:rFonts w:cs="Arial"/>
        </w:rPr>
        <w:t>nn</w:t>
      </w:r>
      <w:proofErr w:type="spellEnd"/>
      <w:r w:rsidRPr="00547CFA">
        <w:rPr>
          <w:rFonts w:cs="Arial"/>
        </w:rPr>
        <w:t>. 30-31.</w:t>
      </w:r>
    </w:p>
  </w:footnote>
  <w:footnote w:id="18">
    <w:p w:rsidR="003970A2" w:rsidRPr="00547CFA" w:rsidRDefault="003970A2" w:rsidP="003970A2">
      <w:pPr>
        <w:pStyle w:val="OmniPage8"/>
        <w:tabs>
          <w:tab w:val="left" w:pos="50"/>
          <w:tab w:val="left" w:pos="326"/>
          <w:tab w:val="right" w:pos="5396"/>
        </w:tabs>
        <w:spacing w:line="240" w:lineRule="auto"/>
        <w:ind w:left="0" w:right="0"/>
        <w:rPr>
          <w:sz w:val="20"/>
          <w:szCs w:val="20"/>
        </w:rPr>
      </w:pPr>
      <w:r w:rsidRPr="00547CFA">
        <w:rPr>
          <w:rStyle w:val="Rimandonotaapidipagina"/>
          <w:sz w:val="20"/>
          <w:szCs w:val="20"/>
        </w:rPr>
        <w:footnoteRef/>
      </w:r>
      <w:r w:rsidRPr="00547CFA">
        <w:rPr>
          <w:sz w:val="20"/>
          <w:szCs w:val="20"/>
        </w:rPr>
        <w:t xml:space="preserve"> </w:t>
      </w:r>
      <w:r w:rsidRPr="00547CFA">
        <w:rPr>
          <w:i/>
          <w:iCs/>
          <w:sz w:val="20"/>
          <w:szCs w:val="20"/>
        </w:rPr>
        <w:t xml:space="preserve">Documento finale </w:t>
      </w:r>
      <w:r w:rsidRPr="00547CFA">
        <w:rPr>
          <w:sz w:val="20"/>
          <w:szCs w:val="20"/>
        </w:rPr>
        <w:t>della IV Conferenza generale latino</w:t>
      </w:r>
      <w:r w:rsidRPr="00547CFA">
        <w:rPr>
          <w:sz w:val="20"/>
          <w:szCs w:val="20"/>
        </w:rPr>
        <w:noBreakHyphen/>
        <w:t>americana, Santo Domingo, 29.</w:t>
      </w:r>
    </w:p>
  </w:footnote>
  <w:footnote w:id="19">
    <w:p w:rsidR="003970A2" w:rsidRPr="00547CFA" w:rsidRDefault="003970A2" w:rsidP="003970A2">
      <w:pPr>
        <w:pStyle w:val="OmniPage9"/>
        <w:tabs>
          <w:tab w:val="left" w:pos="53"/>
          <w:tab w:val="left" w:pos="329"/>
          <w:tab w:val="right" w:pos="5371"/>
        </w:tabs>
        <w:spacing w:line="240" w:lineRule="auto"/>
        <w:ind w:left="0" w:right="0" w:firstLine="0"/>
        <w:rPr>
          <w:rFonts w:cs="Arial"/>
          <w:szCs w:val="20"/>
        </w:rPr>
      </w:pPr>
      <w:r w:rsidRPr="00547CFA">
        <w:rPr>
          <w:rStyle w:val="Rimandonotaapidipagina"/>
          <w:rFonts w:cs="Arial"/>
          <w:szCs w:val="20"/>
        </w:rPr>
        <w:footnoteRef/>
      </w:r>
      <w:r w:rsidRPr="00547CFA">
        <w:rPr>
          <w:rFonts w:cs="Arial"/>
          <w:szCs w:val="20"/>
        </w:rPr>
        <w:t xml:space="preserve"> </w:t>
      </w:r>
      <w:proofErr w:type="spellStart"/>
      <w:r w:rsidRPr="00547CFA">
        <w:rPr>
          <w:rFonts w:cs="Arial"/>
          <w:szCs w:val="20"/>
        </w:rPr>
        <w:t>Cf</w:t>
      </w:r>
      <w:proofErr w:type="spellEnd"/>
      <w:r w:rsidRPr="00547CFA">
        <w:rPr>
          <w:rFonts w:cs="Arial"/>
          <w:szCs w:val="20"/>
        </w:rPr>
        <w:t xml:space="preserve">. E. FRANCHINI </w:t>
      </w:r>
      <w:r w:rsidRPr="00547CFA">
        <w:rPr>
          <w:rFonts w:cs="Arial"/>
          <w:szCs w:val="20"/>
        </w:rPr>
        <w:noBreakHyphen/>
        <w:t xml:space="preserve"> O. CATTANI, </w:t>
      </w:r>
      <w:r w:rsidRPr="00547CFA">
        <w:rPr>
          <w:rFonts w:cs="Arial"/>
          <w:i/>
          <w:iCs/>
          <w:szCs w:val="20"/>
        </w:rPr>
        <w:t>Nuova</w:t>
      </w:r>
      <w:r w:rsidRPr="00547CFA">
        <w:rPr>
          <w:rFonts w:cs="Arial"/>
          <w:szCs w:val="20"/>
        </w:rPr>
        <w:t xml:space="preserve"> </w:t>
      </w:r>
      <w:r w:rsidRPr="00547CFA">
        <w:rPr>
          <w:rFonts w:cs="Arial"/>
          <w:i/>
          <w:iCs/>
          <w:szCs w:val="20"/>
        </w:rPr>
        <w:t>evangelizzazione</w:t>
      </w:r>
      <w:r w:rsidRPr="00547CFA">
        <w:rPr>
          <w:rFonts w:cs="Arial"/>
          <w:szCs w:val="20"/>
        </w:rPr>
        <w:t>:</w:t>
      </w:r>
      <w:r w:rsidRPr="00547CFA">
        <w:rPr>
          <w:rFonts w:cs="Arial"/>
          <w:i/>
          <w:iCs/>
          <w:szCs w:val="20"/>
        </w:rPr>
        <w:t xml:space="preserve"> la discussione e le proposte</w:t>
      </w:r>
      <w:r w:rsidRPr="00547CFA">
        <w:rPr>
          <w:rFonts w:cs="Arial"/>
          <w:szCs w:val="20"/>
        </w:rPr>
        <w:t>,</w:t>
      </w:r>
      <w:r w:rsidRPr="00547CFA">
        <w:rPr>
          <w:rFonts w:cs="Arial"/>
          <w:i/>
          <w:iCs/>
          <w:szCs w:val="20"/>
        </w:rPr>
        <w:t xml:space="preserve"> </w:t>
      </w:r>
      <w:r w:rsidRPr="00547CFA">
        <w:rPr>
          <w:rFonts w:cs="Arial"/>
          <w:szCs w:val="20"/>
        </w:rPr>
        <w:t>EDB, Bologna 1991.</w:t>
      </w:r>
    </w:p>
  </w:footnote>
  <w:footnote w:id="20">
    <w:p w:rsidR="003970A2" w:rsidRPr="00547CFA" w:rsidRDefault="003970A2" w:rsidP="003970A2">
      <w:pPr>
        <w:pStyle w:val="OmniPage4"/>
        <w:tabs>
          <w:tab w:val="left" w:pos="50"/>
          <w:tab w:val="left" w:pos="343"/>
          <w:tab w:val="right" w:pos="5429"/>
        </w:tabs>
        <w:spacing w:line="240" w:lineRule="auto"/>
        <w:ind w:left="0" w:right="0" w:firstLine="0"/>
        <w:rPr>
          <w:sz w:val="20"/>
          <w:szCs w:val="20"/>
        </w:rPr>
      </w:pPr>
      <w:r w:rsidRPr="00547CFA">
        <w:rPr>
          <w:rStyle w:val="Rimandonotaapidipagina"/>
          <w:sz w:val="20"/>
          <w:szCs w:val="20"/>
        </w:rPr>
        <w:footnoteRef/>
      </w:r>
      <w:r w:rsidRPr="00547CFA">
        <w:rPr>
          <w:sz w:val="20"/>
          <w:szCs w:val="20"/>
        </w:rPr>
        <w:t xml:space="preserve"> </w:t>
      </w:r>
      <w:r w:rsidRPr="00547CFA">
        <w:rPr>
          <w:i/>
          <w:iCs/>
          <w:sz w:val="20"/>
          <w:szCs w:val="20"/>
        </w:rPr>
        <w:t>Documento finale</w:t>
      </w:r>
      <w:r w:rsidRPr="00547CFA">
        <w:rPr>
          <w:sz w:val="20"/>
          <w:szCs w:val="20"/>
        </w:rPr>
        <w:t xml:space="preserve"> della IV Conferenza generale latino</w:t>
      </w:r>
      <w:r w:rsidRPr="00547CFA">
        <w:rPr>
          <w:sz w:val="20"/>
          <w:szCs w:val="20"/>
        </w:rPr>
        <w:noBreakHyphen/>
        <w:t>americana, Santo Domingo, 30.</w:t>
      </w:r>
    </w:p>
  </w:footnote>
  <w:footnote w:id="21">
    <w:p w:rsidR="003970A2" w:rsidRDefault="003970A2" w:rsidP="003970A2">
      <w:pPr>
        <w:pStyle w:val="Testonotaapidipagina"/>
        <w:jc w:val="both"/>
      </w:pPr>
      <w:r>
        <w:rPr>
          <w:rStyle w:val="Rimandonotaapidipagina"/>
        </w:rPr>
        <w:footnoteRef/>
      </w:r>
      <w:r>
        <w:t xml:space="preserve"> </w:t>
      </w:r>
      <w:r>
        <w:rPr>
          <w:sz w:val="16"/>
          <w:szCs w:val="16"/>
        </w:rPr>
        <w:t xml:space="preserve">COMMISSIONE TEOLOGICA INTERNAZIONALE, </w:t>
      </w:r>
      <w:r>
        <w:t xml:space="preserve">Documento </w:t>
      </w:r>
      <w:proofErr w:type="spellStart"/>
      <w:r>
        <w:rPr>
          <w:i/>
          <w:iCs/>
        </w:rPr>
        <w:t>Interpretationis</w:t>
      </w:r>
      <w:proofErr w:type="spellEnd"/>
      <w:r>
        <w:rPr>
          <w:i/>
          <w:iCs/>
        </w:rPr>
        <w:t xml:space="preserve"> problema</w:t>
      </w:r>
      <w:r>
        <w:t xml:space="preserve"> circa l’interpretazione dei dogmi, ottobre 1989, EV/11, 2729-2730.</w:t>
      </w:r>
    </w:p>
  </w:footnote>
  <w:footnote w:id="22">
    <w:p w:rsidR="003970A2" w:rsidRDefault="003970A2" w:rsidP="003970A2">
      <w:pPr>
        <w:pStyle w:val="OmniPage7"/>
        <w:tabs>
          <w:tab w:val="left" w:pos="56"/>
          <w:tab w:val="left" w:pos="332"/>
          <w:tab w:val="right" w:pos="5387"/>
        </w:tabs>
        <w:spacing w:line="240" w:lineRule="auto"/>
        <w:ind w:left="0" w:right="0" w:firstLine="0"/>
        <w:rPr>
          <w:lang w:val="fr-FR"/>
        </w:rPr>
      </w:pPr>
      <w:r>
        <w:rPr>
          <w:rStyle w:val="Rimandonotaapidipagina"/>
          <w:rFonts w:ascii="Times New Roman" w:hAnsi="Times New Roman"/>
        </w:rPr>
        <w:footnoteRef/>
      </w:r>
      <w:r>
        <w:rPr>
          <w:rFonts w:ascii="Times New Roman" w:hAnsi="Times New Roman"/>
          <w:lang w:val="fr-FR"/>
        </w:rPr>
        <w:t xml:space="preserve"> </w:t>
      </w:r>
      <w:r>
        <w:rPr>
          <w:rFonts w:ascii="Times New Roman" w:hAnsi="Times New Roman"/>
          <w:i/>
          <w:iCs/>
          <w:sz w:val="16"/>
          <w:szCs w:val="16"/>
          <w:lang w:val="fr-FR"/>
        </w:rPr>
        <w:t>EN</w:t>
      </w:r>
      <w:r>
        <w:rPr>
          <w:rFonts w:ascii="Times New Roman" w:hAnsi="Times New Roman"/>
          <w:lang w:val="fr-FR"/>
        </w:rPr>
        <w:t xml:space="preserve"> , </w:t>
      </w:r>
      <w:r>
        <w:rPr>
          <w:rFonts w:ascii="Times New Roman" w:hAnsi="Times New Roman"/>
          <w:sz w:val="18"/>
          <w:lang w:val="fr-FR"/>
        </w:rPr>
        <w:t>n.18</w:t>
      </w:r>
      <w:r>
        <w:rPr>
          <w:rFonts w:ascii="Times New Roman" w:hAnsi="Times New Roman"/>
          <w:lang w:val="fr-FR"/>
        </w:rPr>
        <w:t xml:space="preserve">; </w:t>
      </w:r>
      <w:r>
        <w:rPr>
          <w:rFonts w:ascii="Times New Roman" w:hAnsi="Times New Roman"/>
          <w:sz w:val="16"/>
          <w:szCs w:val="16"/>
          <w:lang w:val="fr-FR"/>
        </w:rPr>
        <w:t>CEI</w:t>
      </w:r>
      <w:r>
        <w:rPr>
          <w:rFonts w:ascii="Times New Roman" w:hAnsi="Times New Roman"/>
          <w:lang w:val="fr-FR"/>
        </w:rPr>
        <w:t xml:space="preserve">, </w:t>
      </w:r>
      <w:proofErr w:type="spellStart"/>
      <w:r>
        <w:rPr>
          <w:rFonts w:ascii="Times New Roman" w:hAnsi="Times New Roman"/>
          <w:i/>
          <w:iCs/>
          <w:sz w:val="16"/>
          <w:lang w:val="fr-FR"/>
        </w:rPr>
        <w:t>E</w:t>
      </w:r>
      <w:r>
        <w:rPr>
          <w:rFonts w:ascii="Times New Roman" w:hAnsi="Times New Roman"/>
          <w:i/>
          <w:iCs/>
          <w:lang w:val="fr-FR"/>
        </w:rPr>
        <w:t>v</w:t>
      </w:r>
      <w:r>
        <w:rPr>
          <w:rFonts w:ascii="Times New Roman" w:hAnsi="Times New Roman"/>
          <w:i/>
          <w:iCs/>
          <w:sz w:val="16"/>
          <w:lang w:val="fr-FR"/>
        </w:rPr>
        <w:t>TC</w:t>
      </w:r>
      <w:proofErr w:type="spellEnd"/>
      <w:r>
        <w:rPr>
          <w:rFonts w:ascii="Times New Roman" w:hAnsi="Times New Roman"/>
          <w:lang w:val="fr-FR"/>
        </w:rPr>
        <w:t>,</w:t>
      </w:r>
      <w:r>
        <w:rPr>
          <w:rFonts w:ascii="Times New Roman" w:hAnsi="Times New Roman"/>
          <w:i/>
          <w:iCs/>
          <w:lang w:val="fr-FR"/>
        </w:rPr>
        <w:t xml:space="preserve"> </w:t>
      </w:r>
      <w:r>
        <w:rPr>
          <w:rFonts w:ascii="Times New Roman" w:hAnsi="Times New Roman"/>
          <w:sz w:val="18"/>
          <w:lang w:val="fr-FR"/>
        </w:rPr>
        <w:t>n. 26.</w:t>
      </w:r>
    </w:p>
  </w:footnote>
  <w:footnote w:id="23">
    <w:p w:rsidR="003970A2" w:rsidRDefault="003970A2" w:rsidP="003970A2">
      <w:pPr>
        <w:pStyle w:val="Testonotaapidipagina"/>
      </w:pPr>
      <w:r>
        <w:rPr>
          <w:rStyle w:val="Rimandonotaapidipagina"/>
        </w:rPr>
        <w:footnoteRef/>
      </w:r>
      <w:r>
        <w:t xml:space="preserve"> </w:t>
      </w:r>
      <w:proofErr w:type="spellStart"/>
      <w:r>
        <w:t>CfL</w:t>
      </w:r>
      <w:proofErr w:type="spellEnd"/>
      <w:r>
        <w:t>, n. 34.</w:t>
      </w:r>
    </w:p>
  </w:footnote>
  <w:footnote w:id="24">
    <w:p w:rsidR="003970A2" w:rsidRDefault="003970A2" w:rsidP="003970A2">
      <w:pPr>
        <w:pStyle w:val="Testonotaapidipagina"/>
      </w:pPr>
      <w:r>
        <w:rPr>
          <w:rStyle w:val="Rimandonotaapidipagina"/>
        </w:rPr>
        <w:footnoteRef/>
      </w:r>
      <w:r>
        <w:t xml:space="preserve"> </w:t>
      </w:r>
      <w:proofErr w:type="spellStart"/>
      <w:r>
        <w:t>Cf</w:t>
      </w:r>
      <w:proofErr w:type="spellEnd"/>
      <w:r>
        <w:t xml:space="preserve">. </w:t>
      </w:r>
      <w:r>
        <w:rPr>
          <w:sz w:val="16"/>
          <w:szCs w:val="16"/>
        </w:rPr>
        <w:t xml:space="preserve">ENZO BIANCHI, </w:t>
      </w:r>
      <w:r>
        <w:rPr>
          <w:i/>
          <w:iCs/>
        </w:rPr>
        <w:t xml:space="preserve">Un contrasto di modelli, </w:t>
      </w:r>
      <w:r>
        <w:t>in  “Nuova evangelizzazione”, EDB 1990 pp. 29 - 34.</w:t>
      </w:r>
    </w:p>
  </w:footnote>
  <w:footnote w:id="25">
    <w:p w:rsidR="003970A2" w:rsidRDefault="003970A2" w:rsidP="003970A2">
      <w:pPr>
        <w:pStyle w:val="Testonotaapidipagina"/>
      </w:pPr>
      <w:r>
        <w:rPr>
          <w:rStyle w:val="Rimandonotaapidipagina"/>
        </w:rPr>
        <w:footnoteRef/>
      </w:r>
      <w:r>
        <w:t xml:space="preserve"> </w:t>
      </w:r>
      <w:proofErr w:type="spellStart"/>
      <w:r>
        <w:rPr>
          <w:i/>
          <w:iCs/>
        </w:rPr>
        <w:t>Ef</w:t>
      </w:r>
      <w:proofErr w:type="spellEnd"/>
      <w:r>
        <w:t xml:space="preserve"> 3, 10.</w:t>
      </w:r>
    </w:p>
  </w:footnote>
  <w:footnote w:id="26">
    <w:p w:rsidR="003970A2" w:rsidRDefault="003970A2" w:rsidP="003970A2">
      <w:pPr>
        <w:pStyle w:val="Testonotaapidipagina"/>
      </w:pPr>
      <w:r>
        <w:rPr>
          <w:rStyle w:val="Rimandonotaapidipagina"/>
        </w:rPr>
        <w:footnoteRef/>
      </w:r>
      <w:r>
        <w:t xml:space="preserve"> </w:t>
      </w:r>
      <w:r>
        <w:rPr>
          <w:i/>
          <w:iCs/>
          <w:sz w:val="16"/>
          <w:szCs w:val="16"/>
        </w:rPr>
        <w:t>GS</w:t>
      </w:r>
      <w:r>
        <w:t>, 38.</w:t>
      </w:r>
    </w:p>
  </w:footnote>
  <w:footnote w:id="27">
    <w:p w:rsidR="00547CFA" w:rsidRDefault="00547CFA" w:rsidP="00547CFA">
      <w:pPr>
        <w:pStyle w:val="Testonotaapidipagina"/>
        <w:jc w:val="both"/>
      </w:pPr>
      <w:r>
        <w:rPr>
          <w:rStyle w:val="Rimandonotaapidipagina"/>
        </w:rPr>
        <w:footnoteRef/>
      </w:r>
      <w:r>
        <w:t xml:space="preserve"> </w:t>
      </w:r>
      <w:proofErr w:type="spellStart"/>
      <w:r>
        <w:t>Cf</w:t>
      </w:r>
      <w:proofErr w:type="spellEnd"/>
      <w:r>
        <w:t xml:space="preserve">. </w:t>
      </w:r>
      <w:r>
        <w:rPr>
          <w:sz w:val="16"/>
        </w:rPr>
        <w:t xml:space="preserve">A. FOSSION, </w:t>
      </w:r>
      <w:r>
        <w:t xml:space="preserve">Direttore del Centro Lumen Vitae di Bruxelles, </w:t>
      </w:r>
      <w:r>
        <w:rPr>
          <w:i/>
          <w:iCs/>
        </w:rPr>
        <w:t xml:space="preserve">Un movimento di accoglienza reciproca </w:t>
      </w:r>
      <w:r>
        <w:t xml:space="preserve">in </w:t>
      </w:r>
      <w:r>
        <w:rPr>
          <w:i/>
          <w:iCs/>
        </w:rPr>
        <w:t>Evangelizzare</w:t>
      </w:r>
      <w:r>
        <w:t>/1 2001, pp. 7-9</w:t>
      </w:r>
    </w:p>
  </w:footnote>
  <w:footnote w:id="28">
    <w:p w:rsidR="003970A2" w:rsidRDefault="003970A2" w:rsidP="003970A2">
      <w:r>
        <w:rPr>
          <w:rStyle w:val="Rimandonotaapidipagina"/>
        </w:rPr>
        <w:footnoteRef/>
      </w:r>
      <w:r>
        <w:t xml:space="preserve"> </w:t>
      </w:r>
      <w:r>
        <w:rPr>
          <w:sz w:val="16"/>
        </w:rPr>
        <w:t>COMMISSIONE EPISCOPALE PER IL LAICATO</w:t>
      </w:r>
      <w:r>
        <w:t xml:space="preserve">, </w:t>
      </w:r>
      <w:r>
        <w:rPr>
          <w:sz w:val="20"/>
        </w:rPr>
        <w:t xml:space="preserve">Nota pastorale </w:t>
      </w:r>
      <w:r>
        <w:rPr>
          <w:i/>
          <w:iCs/>
          <w:sz w:val="20"/>
        </w:rPr>
        <w:t>Le aggregazioni laicali nella Chiesa</w:t>
      </w:r>
      <w:r>
        <w:rPr>
          <w:sz w:val="20"/>
        </w:rPr>
        <w:t>, 29.04.1993.</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70A2"/>
    <w:rsid w:val="00211FDB"/>
    <w:rsid w:val="002F2F1B"/>
    <w:rsid w:val="003970A2"/>
    <w:rsid w:val="003E4C62"/>
    <w:rsid w:val="00547CFA"/>
    <w:rsid w:val="00791B54"/>
    <w:rsid w:val="008C1E8A"/>
    <w:rsid w:val="00EC123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ind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70A2"/>
    <w:pPr>
      <w:ind w:firstLine="0"/>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970A2"/>
    <w:pPr>
      <w:keepNext/>
      <w:ind w:firstLine="284"/>
      <w:jc w:val="both"/>
      <w:outlineLvl w:val="0"/>
    </w:pPr>
    <w:rPr>
      <w:rFonts w:ascii="Comic Sans MS" w:hAnsi="Comic Sans MS"/>
      <w:b/>
      <w:bCs/>
      <w:sz w:val="32"/>
    </w:rPr>
  </w:style>
  <w:style w:type="paragraph" w:styleId="Titolo4">
    <w:name w:val="heading 4"/>
    <w:basedOn w:val="Normale"/>
    <w:next w:val="Normale"/>
    <w:link w:val="Titolo4Carattere"/>
    <w:qFormat/>
    <w:rsid w:val="003970A2"/>
    <w:pPr>
      <w:keepNext/>
      <w:ind w:firstLine="284"/>
      <w:jc w:val="both"/>
      <w:outlineLvl w:val="3"/>
    </w:pPr>
    <w:rPr>
      <w:rFonts w:ascii="Comic Sans MS" w:hAnsi="Comic Sans MS"/>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970A2"/>
    <w:rPr>
      <w:rFonts w:ascii="Comic Sans MS" w:eastAsia="Times New Roman" w:hAnsi="Comic Sans MS" w:cs="Times New Roman"/>
      <w:b/>
      <w:bCs/>
      <w:sz w:val="32"/>
      <w:szCs w:val="24"/>
      <w:lang w:eastAsia="it-IT"/>
    </w:rPr>
  </w:style>
  <w:style w:type="character" w:customStyle="1" w:styleId="Titolo4Carattere">
    <w:name w:val="Titolo 4 Carattere"/>
    <w:basedOn w:val="Carpredefinitoparagrafo"/>
    <w:link w:val="Titolo4"/>
    <w:rsid w:val="003970A2"/>
    <w:rPr>
      <w:rFonts w:ascii="Comic Sans MS" w:eastAsia="Times New Roman" w:hAnsi="Comic Sans MS" w:cs="Times New Roman"/>
      <w:b/>
      <w:bCs/>
      <w:sz w:val="28"/>
      <w:szCs w:val="24"/>
      <w:lang w:eastAsia="it-IT"/>
    </w:rPr>
  </w:style>
  <w:style w:type="character" w:styleId="Rimandonotaapidipagina">
    <w:name w:val="footnote reference"/>
    <w:basedOn w:val="Carpredefinitoparagrafo"/>
    <w:semiHidden/>
    <w:rsid w:val="003970A2"/>
    <w:rPr>
      <w:vertAlign w:val="superscript"/>
    </w:rPr>
  </w:style>
  <w:style w:type="paragraph" w:styleId="Rientrocorpodeltesto">
    <w:name w:val="Body Text Indent"/>
    <w:basedOn w:val="Normale"/>
    <w:link w:val="RientrocorpodeltestoCarattere"/>
    <w:semiHidden/>
    <w:rsid w:val="003970A2"/>
    <w:pPr>
      <w:ind w:right="-1" w:firstLine="284"/>
      <w:jc w:val="both"/>
    </w:pPr>
    <w:rPr>
      <w:szCs w:val="20"/>
    </w:rPr>
  </w:style>
  <w:style w:type="character" w:customStyle="1" w:styleId="RientrocorpodeltestoCarattere">
    <w:name w:val="Rientro corpo del testo Carattere"/>
    <w:basedOn w:val="Carpredefinitoparagrafo"/>
    <w:link w:val="Rientrocorpodeltesto"/>
    <w:semiHidden/>
    <w:rsid w:val="003970A2"/>
    <w:rPr>
      <w:rFonts w:ascii="Times New Roman" w:eastAsia="Times New Roman" w:hAnsi="Times New Roman" w:cs="Times New Roman"/>
      <w:sz w:val="24"/>
      <w:szCs w:val="20"/>
      <w:lang w:eastAsia="it-IT"/>
    </w:rPr>
  </w:style>
  <w:style w:type="paragraph" w:styleId="Rientrocorpodeltesto3">
    <w:name w:val="Body Text Indent 3"/>
    <w:basedOn w:val="Normale"/>
    <w:link w:val="Rientrocorpodeltesto3Carattere"/>
    <w:semiHidden/>
    <w:rsid w:val="003970A2"/>
    <w:pPr>
      <w:ind w:firstLine="284"/>
      <w:jc w:val="both"/>
    </w:pPr>
    <w:rPr>
      <w:szCs w:val="20"/>
    </w:rPr>
  </w:style>
  <w:style w:type="character" w:customStyle="1" w:styleId="Rientrocorpodeltesto3Carattere">
    <w:name w:val="Rientro corpo del testo 3 Carattere"/>
    <w:basedOn w:val="Carpredefinitoparagrafo"/>
    <w:link w:val="Rientrocorpodeltesto3"/>
    <w:semiHidden/>
    <w:rsid w:val="003970A2"/>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semiHidden/>
    <w:rsid w:val="003970A2"/>
    <w:pPr>
      <w:tabs>
        <w:tab w:val="left" w:pos="360"/>
      </w:tabs>
      <w:ind w:firstLine="284"/>
      <w:jc w:val="both"/>
    </w:pPr>
    <w:rPr>
      <w:sz w:val="20"/>
    </w:rPr>
  </w:style>
  <w:style w:type="character" w:customStyle="1" w:styleId="Rientrocorpodeltesto2Carattere">
    <w:name w:val="Rientro corpo del testo 2 Carattere"/>
    <w:basedOn w:val="Carpredefinitoparagrafo"/>
    <w:link w:val="Rientrocorpodeltesto2"/>
    <w:semiHidden/>
    <w:rsid w:val="003970A2"/>
    <w:rPr>
      <w:rFonts w:ascii="Times New Roman" w:eastAsia="Times New Roman" w:hAnsi="Times New Roman" w:cs="Times New Roman"/>
      <w:sz w:val="20"/>
      <w:szCs w:val="24"/>
      <w:lang w:eastAsia="it-IT"/>
    </w:rPr>
  </w:style>
  <w:style w:type="paragraph" w:styleId="Testonotaapidipagina">
    <w:name w:val="footnote text"/>
    <w:basedOn w:val="Normale"/>
    <w:link w:val="TestonotaapidipaginaCarattere"/>
    <w:semiHidden/>
    <w:rsid w:val="003970A2"/>
    <w:pPr>
      <w:widowControl w:val="0"/>
    </w:pPr>
    <w:rPr>
      <w:rFonts w:ascii="Arial" w:hAnsi="Arial"/>
      <w:snapToGrid w:val="0"/>
      <w:sz w:val="20"/>
      <w:szCs w:val="20"/>
    </w:rPr>
  </w:style>
  <w:style w:type="character" w:customStyle="1" w:styleId="TestonotaapidipaginaCarattere">
    <w:name w:val="Testo nota a piè di pagina Carattere"/>
    <w:basedOn w:val="Carpredefinitoparagrafo"/>
    <w:link w:val="Testonotaapidipagina"/>
    <w:semiHidden/>
    <w:rsid w:val="003970A2"/>
    <w:rPr>
      <w:rFonts w:ascii="Arial" w:eastAsia="Times New Roman" w:hAnsi="Arial" w:cs="Times New Roman"/>
      <w:snapToGrid w:val="0"/>
      <w:sz w:val="20"/>
      <w:szCs w:val="20"/>
      <w:lang w:eastAsia="it-IT"/>
    </w:rPr>
  </w:style>
  <w:style w:type="character" w:styleId="Numeropagina">
    <w:name w:val="page number"/>
    <w:basedOn w:val="Carpredefinitoparagrafo"/>
    <w:semiHidden/>
    <w:rsid w:val="003970A2"/>
  </w:style>
  <w:style w:type="paragraph" w:styleId="Corpodeltesto2">
    <w:name w:val="Body Text 2"/>
    <w:basedOn w:val="Normale"/>
    <w:link w:val="Corpodeltesto2Carattere"/>
    <w:semiHidden/>
    <w:rsid w:val="003970A2"/>
    <w:pPr>
      <w:spacing w:before="120"/>
      <w:jc w:val="both"/>
    </w:pPr>
    <w:rPr>
      <w:rFonts w:ascii="Arial" w:hAnsi="Arial" w:cs="Arial"/>
    </w:rPr>
  </w:style>
  <w:style w:type="character" w:customStyle="1" w:styleId="Corpodeltesto2Carattere">
    <w:name w:val="Corpo del testo 2 Carattere"/>
    <w:basedOn w:val="Carpredefinitoparagrafo"/>
    <w:link w:val="Corpodeltesto2"/>
    <w:semiHidden/>
    <w:rsid w:val="003970A2"/>
    <w:rPr>
      <w:rFonts w:ascii="Arial" w:eastAsia="Times New Roman" w:hAnsi="Arial" w:cs="Arial"/>
      <w:sz w:val="24"/>
      <w:szCs w:val="24"/>
      <w:lang w:eastAsia="it-IT"/>
    </w:rPr>
  </w:style>
  <w:style w:type="paragraph" w:customStyle="1" w:styleId="OmniPage3">
    <w:name w:val="OmniPage #3"/>
    <w:basedOn w:val="Normale"/>
    <w:rsid w:val="003970A2"/>
    <w:pPr>
      <w:widowControl w:val="0"/>
      <w:tabs>
        <w:tab w:val="left" w:pos="743"/>
        <w:tab w:val="right" w:pos="1671"/>
      </w:tabs>
      <w:autoSpaceDE w:val="0"/>
      <w:autoSpaceDN w:val="0"/>
      <w:adjustRightInd w:val="0"/>
      <w:spacing w:line="247" w:lineRule="atLeast"/>
      <w:ind w:left="743" w:right="50"/>
    </w:pPr>
    <w:rPr>
      <w:rFonts w:ascii="Arial" w:hAnsi="Arial" w:cs="Arial"/>
    </w:rPr>
  </w:style>
  <w:style w:type="paragraph" w:customStyle="1" w:styleId="OmniPage4">
    <w:name w:val="OmniPage #4"/>
    <w:basedOn w:val="Normale"/>
    <w:rsid w:val="003970A2"/>
    <w:pPr>
      <w:widowControl w:val="0"/>
      <w:tabs>
        <w:tab w:val="left" w:pos="490"/>
        <w:tab w:val="right" w:pos="4594"/>
      </w:tabs>
      <w:autoSpaceDE w:val="0"/>
      <w:autoSpaceDN w:val="0"/>
      <w:adjustRightInd w:val="0"/>
      <w:spacing w:line="237" w:lineRule="atLeast"/>
      <w:ind w:left="50" w:right="50" w:firstLine="253"/>
      <w:jc w:val="both"/>
    </w:pPr>
    <w:rPr>
      <w:rFonts w:ascii="Arial" w:hAnsi="Arial" w:cs="Arial"/>
    </w:rPr>
  </w:style>
  <w:style w:type="paragraph" w:customStyle="1" w:styleId="OmniPage7">
    <w:name w:val="OmniPage #7"/>
    <w:basedOn w:val="Normale"/>
    <w:rsid w:val="003970A2"/>
    <w:pPr>
      <w:widowControl w:val="0"/>
      <w:tabs>
        <w:tab w:val="left" w:pos="296"/>
        <w:tab w:val="left" w:pos="556"/>
        <w:tab w:val="right" w:pos="4847"/>
      </w:tabs>
      <w:autoSpaceDE w:val="0"/>
      <w:autoSpaceDN w:val="0"/>
      <w:adjustRightInd w:val="0"/>
      <w:spacing w:line="236" w:lineRule="atLeast"/>
      <w:ind w:left="50" w:right="57" w:firstLine="260"/>
      <w:jc w:val="both"/>
    </w:pPr>
    <w:rPr>
      <w:rFonts w:ascii="Arial" w:hAnsi="Arial" w:cs="Arial"/>
    </w:rPr>
  </w:style>
  <w:style w:type="paragraph" w:customStyle="1" w:styleId="OmniPage8">
    <w:name w:val="OmniPage #8"/>
    <w:basedOn w:val="Normale"/>
    <w:rsid w:val="003970A2"/>
    <w:pPr>
      <w:widowControl w:val="0"/>
      <w:tabs>
        <w:tab w:val="left" w:pos="556"/>
        <w:tab w:val="right" w:pos="4568"/>
      </w:tabs>
      <w:autoSpaceDE w:val="0"/>
      <w:autoSpaceDN w:val="0"/>
      <w:adjustRightInd w:val="0"/>
      <w:spacing w:line="225" w:lineRule="atLeast"/>
      <w:ind w:left="50" w:right="50"/>
      <w:jc w:val="both"/>
    </w:pPr>
    <w:rPr>
      <w:rFonts w:ascii="Arial" w:hAnsi="Arial" w:cs="Arial"/>
    </w:rPr>
  </w:style>
  <w:style w:type="paragraph" w:styleId="Titolo">
    <w:name w:val="Title"/>
    <w:basedOn w:val="Normale"/>
    <w:link w:val="TitoloCarattere"/>
    <w:qFormat/>
    <w:rsid w:val="003970A2"/>
    <w:pPr>
      <w:jc w:val="center"/>
    </w:pPr>
    <w:rPr>
      <w:rFonts w:ascii="Comic Sans MS" w:hAnsi="Comic Sans MS"/>
      <w:b/>
      <w:bCs/>
      <w:sz w:val="20"/>
    </w:rPr>
  </w:style>
  <w:style w:type="character" w:customStyle="1" w:styleId="TitoloCarattere">
    <w:name w:val="Titolo Carattere"/>
    <w:basedOn w:val="Carpredefinitoparagrafo"/>
    <w:link w:val="Titolo"/>
    <w:rsid w:val="003970A2"/>
    <w:rPr>
      <w:rFonts w:ascii="Comic Sans MS" w:eastAsia="Times New Roman" w:hAnsi="Comic Sans MS" w:cs="Times New Roman"/>
      <w:b/>
      <w:bCs/>
      <w:sz w:val="20"/>
      <w:szCs w:val="24"/>
      <w:lang w:eastAsia="it-IT"/>
    </w:rPr>
  </w:style>
  <w:style w:type="paragraph" w:customStyle="1" w:styleId="OmniPage9">
    <w:name w:val="OmniPage #9"/>
    <w:basedOn w:val="Normale"/>
    <w:rsid w:val="003970A2"/>
    <w:pPr>
      <w:widowControl w:val="0"/>
      <w:tabs>
        <w:tab w:val="left" w:pos="2"/>
        <w:tab w:val="left" w:pos="232"/>
        <w:tab w:val="right" w:pos="6930"/>
      </w:tabs>
      <w:autoSpaceDE w:val="0"/>
      <w:autoSpaceDN w:val="0"/>
      <w:adjustRightInd w:val="0"/>
      <w:spacing w:line="249" w:lineRule="atLeast"/>
      <w:ind w:left="89" w:right="105" w:firstLine="230"/>
      <w:jc w:val="both"/>
    </w:pPr>
    <w:rPr>
      <w:rFonts w:ascii="Arial" w:hAnsi="Arial"/>
      <w:sz w:val="20"/>
    </w:rPr>
  </w:style>
  <w:style w:type="paragraph" w:customStyle="1" w:styleId="OmniPage12">
    <w:name w:val="OmniPage #12"/>
    <w:basedOn w:val="Normale"/>
    <w:rsid w:val="003970A2"/>
    <w:pPr>
      <w:widowControl w:val="0"/>
      <w:tabs>
        <w:tab w:val="left" w:pos="513"/>
        <w:tab w:val="left" w:pos="607"/>
        <w:tab w:val="right" w:pos="821"/>
      </w:tabs>
      <w:autoSpaceDE w:val="0"/>
      <w:autoSpaceDN w:val="0"/>
      <w:adjustRightInd w:val="0"/>
      <w:spacing w:line="182" w:lineRule="atLeast"/>
      <w:ind w:left="54" w:right="886" w:firstLine="94"/>
    </w:pPr>
    <w:rPr>
      <w:rFonts w:ascii="Arial" w:hAnsi="Arial"/>
      <w:sz w:val="20"/>
    </w:rPr>
  </w:style>
  <w:style w:type="paragraph" w:customStyle="1" w:styleId="OmniPage16">
    <w:name w:val="OmniPage #16"/>
    <w:basedOn w:val="Normale"/>
    <w:rsid w:val="003970A2"/>
    <w:pPr>
      <w:widowControl w:val="0"/>
      <w:tabs>
        <w:tab w:val="left" w:pos="50"/>
        <w:tab w:val="left" w:pos="296"/>
        <w:tab w:val="right" w:pos="5271"/>
      </w:tabs>
      <w:autoSpaceDE w:val="0"/>
      <w:autoSpaceDN w:val="0"/>
      <w:spacing w:line="172" w:lineRule="atLeast"/>
      <w:ind w:left="50" w:right="50" w:firstLine="246"/>
      <w:jc w:val="both"/>
    </w:pPr>
    <w:rPr>
      <w:rFonts w:ascii="Arial" w:hAnsi="Arial" w:cs="Arial"/>
    </w:rPr>
  </w:style>
  <w:style w:type="paragraph" w:styleId="Intestazione">
    <w:name w:val="header"/>
    <w:basedOn w:val="Normale"/>
    <w:link w:val="IntestazioneCarattere"/>
    <w:uiPriority w:val="99"/>
    <w:unhideWhenUsed/>
    <w:rsid w:val="003970A2"/>
    <w:pPr>
      <w:tabs>
        <w:tab w:val="center" w:pos="4819"/>
        <w:tab w:val="right" w:pos="9638"/>
      </w:tabs>
    </w:pPr>
  </w:style>
  <w:style w:type="character" w:customStyle="1" w:styleId="IntestazioneCarattere">
    <w:name w:val="Intestazione Carattere"/>
    <w:basedOn w:val="Carpredefinitoparagrafo"/>
    <w:link w:val="Intestazione"/>
    <w:uiPriority w:val="99"/>
    <w:rsid w:val="003970A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970A2"/>
    <w:pPr>
      <w:tabs>
        <w:tab w:val="center" w:pos="4819"/>
        <w:tab w:val="right" w:pos="9638"/>
      </w:tabs>
    </w:pPr>
  </w:style>
  <w:style w:type="character" w:customStyle="1" w:styleId="PidipaginaCarattere">
    <w:name w:val="Piè di pagina Carattere"/>
    <w:basedOn w:val="Carpredefinitoparagrafo"/>
    <w:link w:val="Pidipagina"/>
    <w:uiPriority w:val="99"/>
    <w:rsid w:val="003970A2"/>
    <w:rPr>
      <w:rFonts w:ascii="Times New Roman" w:eastAsia="Times New Roman" w:hAnsi="Times New Roman" w:cs="Times New Roman"/>
      <w:sz w:val="24"/>
      <w:szCs w:val="24"/>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ind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970A2"/>
    <w:pPr>
      <w:ind w:firstLine="0"/>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qFormat/>
    <w:rsid w:val="003970A2"/>
    <w:pPr>
      <w:keepNext/>
      <w:ind w:firstLine="284"/>
      <w:jc w:val="both"/>
      <w:outlineLvl w:val="0"/>
    </w:pPr>
    <w:rPr>
      <w:rFonts w:ascii="Comic Sans MS" w:hAnsi="Comic Sans MS"/>
      <w:b/>
      <w:bCs/>
      <w:sz w:val="32"/>
    </w:rPr>
  </w:style>
  <w:style w:type="paragraph" w:styleId="Titolo4">
    <w:name w:val="heading 4"/>
    <w:basedOn w:val="Normale"/>
    <w:next w:val="Normale"/>
    <w:link w:val="Titolo4Carattere"/>
    <w:qFormat/>
    <w:rsid w:val="003970A2"/>
    <w:pPr>
      <w:keepNext/>
      <w:ind w:firstLine="284"/>
      <w:jc w:val="both"/>
      <w:outlineLvl w:val="3"/>
    </w:pPr>
    <w:rPr>
      <w:rFonts w:ascii="Comic Sans MS" w:hAnsi="Comic Sans MS"/>
      <w:b/>
      <w:bCs/>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3970A2"/>
    <w:rPr>
      <w:rFonts w:ascii="Comic Sans MS" w:eastAsia="Times New Roman" w:hAnsi="Comic Sans MS" w:cs="Times New Roman"/>
      <w:b/>
      <w:bCs/>
      <w:sz w:val="32"/>
      <w:szCs w:val="24"/>
      <w:lang w:eastAsia="it-IT"/>
    </w:rPr>
  </w:style>
  <w:style w:type="character" w:customStyle="1" w:styleId="Titolo4Carattere">
    <w:name w:val="Titolo 4 Carattere"/>
    <w:basedOn w:val="Carpredefinitoparagrafo"/>
    <w:link w:val="Titolo4"/>
    <w:rsid w:val="003970A2"/>
    <w:rPr>
      <w:rFonts w:ascii="Comic Sans MS" w:eastAsia="Times New Roman" w:hAnsi="Comic Sans MS" w:cs="Times New Roman"/>
      <w:b/>
      <w:bCs/>
      <w:sz w:val="28"/>
      <w:szCs w:val="24"/>
      <w:lang w:eastAsia="it-IT"/>
    </w:rPr>
  </w:style>
  <w:style w:type="character" w:styleId="Rimandonotaapidipagina">
    <w:name w:val="footnote reference"/>
    <w:basedOn w:val="Carpredefinitoparagrafo"/>
    <w:semiHidden/>
    <w:rsid w:val="003970A2"/>
    <w:rPr>
      <w:vertAlign w:val="superscript"/>
    </w:rPr>
  </w:style>
  <w:style w:type="paragraph" w:styleId="Rientrocorpodeltesto">
    <w:name w:val="Body Text Indent"/>
    <w:basedOn w:val="Normale"/>
    <w:link w:val="RientrocorpodeltestoCarattere"/>
    <w:semiHidden/>
    <w:rsid w:val="003970A2"/>
    <w:pPr>
      <w:ind w:right="-1" w:firstLine="284"/>
      <w:jc w:val="both"/>
    </w:pPr>
    <w:rPr>
      <w:szCs w:val="20"/>
    </w:rPr>
  </w:style>
  <w:style w:type="character" w:customStyle="1" w:styleId="RientrocorpodeltestoCarattere">
    <w:name w:val="Rientro corpo del testo Carattere"/>
    <w:basedOn w:val="Carpredefinitoparagrafo"/>
    <w:link w:val="Rientrocorpodeltesto"/>
    <w:semiHidden/>
    <w:rsid w:val="003970A2"/>
    <w:rPr>
      <w:rFonts w:ascii="Times New Roman" w:eastAsia="Times New Roman" w:hAnsi="Times New Roman" w:cs="Times New Roman"/>
      <w:sz w:val="24"/>
      <w:szCs w:val="20"/>
      <w:lang w:eastAsia="it-IT"/>
    </w:rPr>
  </w:style>
  <w:style w:type="paragraph" w:styleId="Rientrocorpodeltesto3">
    <w:name w:val="Body Text Indent 3"/>
    <w:basedOn w:val="Normale"/>
    <w:link w:val="Rientrocorpodeltesto3Carattere"/>
    <w:semiHidden/>
    <w:rsid w:val="003970A2"/>
    <w:pPr>
      <w:ind w:firstLine="284"/>
      <w:jc w:val="both"/>
    </w:pPr>
    <w:rPr>
      <w:szCs w:val="20"/>
    </w:rPr>
  </w:style>
  <w:style w:type="character" w:customStyle="1" w:styleId="Rientrocorpodeltesto3Carattere">
    <w:name w:val="Rientro corpo del testo 3 Carattere"/>
    <w:basedOn w:val="Carpredefinitoparagrafo"/>
    <w:link w:val="Rientrocorpodeltesto3"/>
    <w:semiHidden/>
    <w:rsid w:val="003970A2"/>
    <w:rPr>
      <w:rFonts w:ascii="Times New Roman" w:eastAsia="Times New Roman" w:hAnsi="Times New Roman" w:cs="Times New Roman"/>
      <w:sz w:val="24"/>
      <w:szCs w:val="20"/>
      <w:lang w:eastAsia="it-IT"/>
    </w:rPr>
  </w:style>
  <w:style w:type="paragraph" w:styleId="Rientrocorpodeltesto2">
    <w:name w:val="Body Text Indent 2"/>
    <w:basedOn w:val="Normale"/>
    <w:link w:val="Rientrocorpodeltesto2Carattere"/>
    <w:semiHidden/>
    <w:rsid w:val="003970A2"/>
    <w:pPr>
      <w:tabs>
        <w:tab w:val="left" w:pos="360"/>
      </w:tabs>
      <w:ind w:firstLine="284"/>
      <w:jc w:val="both"/>
    </w:pPr>
    <w:rPr>
      <w:sz w:val="20"/>
    </w:rPr>
  </w:style>
  <w:style w:type="character" w:customStyle="1" w:styleId="Rientrocorpodeltesto2Carattere">
    <w:name w:val="Rientro corpo del testo 2 Carattere"/>
    <w:basedOn w:val="Carpredefinitoparagrafo"/>
    <w:link w:val="Rientrocorpodeltesto2"/>
    <w:semiHidden/>
    <w:rsid w:val="003970A2"/>
    <w:rPr>
      <w:rFonts w:ascii="Times New Roman" w:eastAsia="Times New Roman" w:hAnsi="Times New Roman" w:cs="Times New Roman"/>
      <w:sz w:val="20"/>
      <w:szCs w:val="24"/>
      <w:lang w:eastAsia="it-IT"/>
    </w:rPr>
  </w:style>
  <w:style w:type="paragraph" w:styleId="Testonotaapidipagina">
    <w:name w:val="footnote text"/>
    <w:basedOn w:val="Normale"/>
    <w:link w:val="TestonotaapidipaginaCarattere"/>
    <w:semiHidden/>
    <w:rsid w:val="003970A2"/>
    <w:pPr>
      <w:widowControl w:val="0"/>
    </w:pPr>
    <w:rPr>
      <w:rFonts w:ascii="Arial" w:hAnsi="Arial"/>
      <w:snapToGrid w:val="0"/>
      <w:sz w:val="20"/>
      <w:szCs w:val="20"/>
    </w:rPr>
  </w:style>
  <w:style w:type="character" w:customStyle="1" w:styleId="TestonotaapidipaginaCarattere">
    <w:name w:val="Testo nota a piè di pagina Carattere"/>
    <w:basedOn w:val="Carpredefinitoparagrafo"/>
    <w:link w:val="Testonotaapidipagina"/>
    <w:semiHidden/>
    <w:rsid w:val="003970A2"/>
    <w:rPr>
      <w:rFonts w:ascii="Arial" w:eastAsia="Times New Roman" w:hAnsi="Arial" w:cs="Times New Roman"/>
      <w:snapToGrid w:val="0"/>
      <w:sz w:val="20"/>
      <w:szCs w:val="20"/>
      <w:lang w:eastAsia="it-IT"/>
    </w:rPr>
  </w:style>
  <w:style w:type="character" w:styleId="Numeropagina">
    <w:name w:val="page number"/>
    <w:basedOn w:val="Carpredefinitoparagrafo"/>
    <w:semiHidden/>
    <w:rsid w:val="003970A2"/>
  </w:style>
  <w:style w:type="paragraph" w:styleId="Corpodeltesto2">
    <w:name w:val="Body Text 2"/>
    <w:basedOn w:val="Normale"/>
    <w:link w:val="Corpodeltesto2Carattere"/>
    <w:semiHidden/>
    <w:rsid w:val="003970A2"/>
    <w:pPr>
      <w:spacing w:before="120"/>
      <w:jc w:val="both"/>
    </w:pPr>
    <w:rPr>
      <w:rFonts w:ascii="Arial" w:hAnsi="Arial" w:cs="Arial"/>
    </w:rPr>
  </w:style>
  <w:style w:type="character" w:customStyle="1" w:styleId="Corpodeltesto2Carattere">
    <w:name w:val="Corpo del testo 2 Carattere"/>
    <w:basedOn w:val="Carpredefinitoparagrafo"/>
    <w:link w:val="Corpodeltesto2"/>
    <w:semiHidden/>
    <w:rsid w:val="003970A2"/>
    <w:rPr>
      <w:rFonts w:ascii="Arial" w:eastAsia="Times New Roman" w:hAnsi="Arial" w:cs="Arial"/>
      <w:sz w:val="24"/>
      <w:szCs w:val="24"/>
      <w:lang w:eastAsia="it-IT"/>
    </w:rPr>
  </w:style>
  <w:style w:type="paragraph" w:customStyle="1" w:styleId="OmniPage3">
    <w:name w:val="OmniPage #3"/>
    <w:basedOn w:val="Normale"/>
    <w:rsid w:val="003970A2"/>
    <w:pPr>
      <w:widowControl w:val="0"/>
      <w:tabs>
        <w:tab w:val="left" w:pos="743"/>
        <w:tab w:val="right" w:pos="1671"/>
      </w:tabs>
      <w:autoSpaceDE w:val="0"/>
      <w:autoSpaceDN w:val="0"/>
      <w:adjustRightInd w:val="0"/>
      <w:spacing w:line="247" w:lineRule="atLeast"/>
      <w:ind w:left="743" w:right="50"/>
    </w:pPr>
    <w:rPr>
      <w:rFonts w:ascii="Arial" w:hAnsi="Arial" w:cs="Arial"/>
    </w:rPr>
  </w:style>
  <w:style w:type="paragraph" w:customStyle="1" w:styleId="OmniPage4">
    <w:name w:val="OmniPage #4"/>
    <w:basedOn w:val="Normale"/>
    <w:rsid w:val="003970A2"/>
    <w:pPr>
      <w:widowControl w:val="0"/>
      <w:tabs>
        <w:tab w:val="left" w:pos="490"/>
        <w:tab w:val="right" w:pos="4594"/>
      </w:tabs>
      <w:autoSpaceDE w:val="0"/>
      <w:autoSpaceDN w:val="0"/>
      <w:adjustRightInd w:val="0"/>
      <w:spacing w:line="237" w:lineRule="atLeast"/>
      <w:ind w:left="50" w:right="50" w:firstLine="253"/>
      <w:jc w:val="both"/>
    </w:pPr>
    <w:rPr>
      <w:rFonts w:ascii="Arial" w:hAnsi="Arial" w:cs="Arial"/>
    </w:rPr>
  </w:style>
  <w:style w:type="paragraph" w:customStyle="1" w:styleId="OmniPage7">
    <w:name w:val="OmniPage #7"/>
    <w:basedOn w:val="Normale"/>
    <w:rsid w:val="003970A2"/>
    <w:pPr>
      <w:widowControl w:val="0"/>
      <w:tabs>
        <w:tab w:val="left" w:pos="296"/>
        <w:tab w:val="left" w:pos="556"/>
        <w:tab w:val="right" w:pos="4847"/>
      </w:tabs>
      <w:autoSpaceDE w:val="0"/>
      <w:autoSpaceDN w:val="0"/>
      <w:adjustRightInd w:val="0"/>
      <w:spacing w:line="236" w:lineRule="atLeast"/>
      <w:ind w:left="50" w:right="57" w:firstLine="260"/>
      <w:jc w:val="both"/>
    </w:pPr>
    <w:rPr>
      <w:rFonts w:ascii="Arial" w:hAnsi="Arial" w:cs="Arial"/>
    </w:rPr>
  </w:style>
  <w:style w:type="paragraph" w:customStyle="1" w:styleId="OmniPage8">
    <w:name w:val="OmniPage #8"/>
    <w:basedOn w:val="Normale"/>
    <w:rsid w:val="003970A2"/>
    <w:pPr>
      <w:widowControl w:val="0"/>
      <w:tabs>
        <w:tab w:val="left" w:pos="556"/>
        <w:tab w:val="right" w:pos="4568"/>
      </w:tabs>
      <w:autoSpaceDE w:val="0"/>
      <w:autoSpaceDN w:val="0"/>
      <w:adjustRightInd w:val="0"/>
      <w:spacing w:line="225" w:lineRule="atLeast"/>
      <w:ind w:left="50" w:right="50"/>
      <w:jc w:val="both"/>
    </w:pPr>
    <w:rPr>
      <w:rFonts w:ascii="Arial" w:hAnsi="Arial" w:cs="Arial"/>
    </w:rPr>
  </w:style>
  <w:style w:type="paragraph" w:styleId="Titolo">
    <w:name w:val="Title"/>
    <w:basedOn w:val="Normale"/>
    <w:link w:val="TitoloCarattere"/>
    <w:qFormat/>
    <w:rsid w:val="003970A2"/>
    <w:pPr>
      <w:jc w:val="center"/>
    </w:pPr>
    <w:rPr>
      <w:rFonts w:ascii="Comic Sans MS" w:hAnsi="Comic Sans MS"/>
      <w:b/>
      <w:bCs/>
      <w:sz w:val="20"/>
    </w:rPr>
  </w:style>
  <w:style w:type="character" w:customStyle="1" w:styleId="TitoloCarattere">
    <w:name w:val="Titolo Carattere"/>
    <w:basedOn w:val="Carpredefinitoparagrafo"/>
    <w:link w:val="Titolo"/>
    <w:rsid w:val="003970A2"/>
    <w:rPr>
      <w:rFonts w:ascii="Comic Sans MS" w:eastAsia="Times New Roman" w:hAnsi="Comic Sans MS" w:cs="Times New Roman"/>
      <w:b/>
      <w:bCs/>
      <w:sz w:val="20"/>
      <w:szCs w:val="24"/>
      <w:lang w:eastAsia="it-IT"/>
    </w:rPr>
  </w:style>
  <w:style w:type="paragraph" w:customStyle="1" w:styleId="OmniPage9">
    <w:name w:val="OmniPage #9"/>
    <w:basedOn w:val="Normale"/>
    <w:rsid w:val="003970A2"/>
    <w:pPr>
      <w:widowControl w:val="0"/>
      <w:tabs>
        <w:tab w:val="left" w:pos="2"/>
        <w:tab w:val="left" w:pos="232"/>
        <w:tab w:val="right" w:pos="6930"/>
      </w:tabs>
      <w:autoSpaceDE w:val="0"/>
      <w:autoSpaceDN w:val="0"/>
      <w:adjustRightInd w:val="0"/>
      <w:spacing w:line="249" w:lineRule="atLeast"/>
      <w:ind w:left="89" w:right="105" w:firstLine="230"/>
      <w:jc w:val="both"/>
    </w:pPr>
    <w:rPr>
      <w:rFonts w:ascii="Arial" w:hAnsi="Arial"/>
      <w:sz w:val="20"/>
    </w:rPr>
  </w:style>
  <w:style w:type="paragraph" w:customStyle="1" w:styleId="OmniPage12">
    <w:name w:val="OmniPage #12"/>
    <w:basedOn w:val="Normale"/>
    <w:rsid w:val="003970A2"/>
    <w:pPr>
      <w:widowControl w:val="0"/>
      <w:tabs>
        <w:tab w:val="left" w:pos="513"/>
        <w:tab w:val="left" w:pos="607"/>
        <w:tab w:val="right" w:pos="821"/>
      </w:tabs>
      <w:autoSpaceDE w:val="0"/>
      <w:autoSpaceDN w:val="0"/>
      <w:adjustRightInd w:val="0"/>
      <w:spacing w:line="182" w:lineRule="atLeast"/>
      <w:ind w:left="54" w:right="886" w:firstLine="94"/>
    </w:pPr>
    <w:rPr>
      <w:rFonts w:ascii="Arial" w:hAnsi="Arial"/>
      <w:sz w:val="20"/>
    </w:rPr>
  </w:style>
  <w:style w:type="paragraph" w:customStyle="1" w:styleId="OmniPage16">
    <w:name w:val="OmniPage #16"/>
    <w:basedOn w:val="Normale"/>
    <w:rsid w:val="003970A2"/>
    <w:pPr>
      <w:widowControl w:val="0"/>
      <w:tabs>
        <w:tab w:val="left" w:pos="50"/>
        <w:tab w:val="left" w:pos="296"/>
        <w:tab w:val="right" w:pos="5271"/>
      </w:tabs>
      <w:autoSpaceDE w:val="0"/>
      <w:autoSpaceDN w:val="0"/>
      <w:spacing w:line="172" w:lineRule="atLeast"/>
      <w:ind w:left="50" w:right="50" w:firstLine="246"/>
      <w:jc w:val="both"/>
    </w:pPr>
    <w:rPr>
      <w:rFonts w:ascii="Arial" w:hAnsi="Arial" w:cs="Arial"/>
    </w:rPr>
  </w:style>
  <w:style w:type="paragraph" w:styleId="Intestazione">
    <w:name w:val="header"/>
    <w:basedOn w:val="Normale"/>
    <w:link w:val="IntestazioneCarattere"/>
    <w:uiPriority w:val="99"/>
    <w:unhideWhenUsed/>
    <w:rsid w:val="003970A2"/>
    <w:pPr>
      <w:tabs>
        <w:tab w:val="center" w:pos="4819"/>
        <w:tab w:val="right" w:pos="9638"/>
      </w:tabs>
    </w:pPr>
  </w:style>
  <w:style w:type="character" w:customStyle="1" w:styleId="IntestazioneCarattere">
    <w:name w:val="Intestazione Carattere"/>
    <w:basedOn w:val="Carpredefinitoparagrafo"/>
    <w:link w:val="Intestazione"/>
    <w:uiPriority w:val="99"/>
    <w:rsid w:val="003970A2"/>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970A2"/>
    <w:pPr>
      <w:tabs>
        <w:tab w:val="center" w:pos="4819"/>
        <w:tab w:val="right" w:pos="9638"/>
      </w:tabs>
    </w:pPr>
  </w:style>
  <w:style w:type="character" w:customStyle="1" w:styleId="PidipaginaCarattere">
    <w:name w:val="Piè di pagina Carattere"/>
    <w:basedOn w:val="Carpredefinitoparagrafo"/>
    <w:link w:val="Pidipagina"/>
    <w:uiPriority w:val="99"/>
    <w:rsid w:val="003970A2"/>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10</Pages>
  <Words>4262</Words>
  <Characters>24297</Characters>
  <Application>Microsoft Office Word</Application>
  <DocSecurity>0</DocSecurity>
  <Lines>202</Lines>
  <Paragraphs>57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28502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dc:creator>
  <cp:lastModifiedBy>giorgio</cp:lastModifiedBy>
  <cp:revision>3</cp:revision>
  <dcterms:created xsi:type="dcterms:W3CDTF">2016-02-22T08:44:00Z</dcterms:created>
  <dcterms:modified xsi:type="dcterms:W3CDTF">2016-02-29T09:51:00Z</dcterms:modified>
</cp:coreProperties>
</file>